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94C0B" w14:textId="77777777" w:rsidR="00844D39" w:rsidRDefault="002B7B9A" w:rsidP="00844D39">
      <w:pPr>
        <w:pStyle w:val="Trick"/>
      </w:pPr>
      <w:r>
        <w:t>CA Immo S</w:t>
      </w:r>
      <w:sdt>
        <w:sdtPr>
          <w:id w:val="229327483"/>
          <w:lock w:val="sdtContentLocked"/>
          <w:placeholder>
            <w:docPart w:val="52AE99A4355240998331ECD2B67E7377"/>
          </w:placeholder>
          <w:group/>
        </w:sdtPr>
        <w:sdtEndPr/>
        <w:sdtContent>
          <w:r w:rsidR="000A30DB">
            <w:t xml:space="preserve"> </w:t>
          </w:r>
        </w:sdtContent>
      </w:sdt>
    </w:p>
    <w:tbl>
      <w:tblPr>
        <w:tblStyle w:val="Mkatabulky"/>
        <w:tblW w:w="10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9"/>
        <w:gridCol w:w="3288"/>
      </w:tblGrid>
      <w:tr w:rsidR="007221F5" w:rsidRPr="00035A82" w14:paraId="0EEBB86E" w14:textId="77777777" w:rsidTr="003B1C5F">
        <w:trPr>
          <w:trHeight w:hRule="exact" w:val="1481"/>
        </w:trPr>
        <w:tc>
          <w:tcPr>
            <w:tcW w:w="7199" w:type="dxa"/>
            <w:tcMar>
              <w:left w:w="0" w:type="dxa"/>
              <w:right w:w="0" w:type="dxa"/>
            </w:tcMar>
          </w:tcPr>
          <w:p w14:paraId="000736E3" w14:textId="77777777" w:rsidR="007221F5" w:rsidRPr="00035A82" w:rsidRDefault="00B960B2" w:rsidP="00C71EF2">
            <w:pPr>
              <w:pStyle w:val="Formularname"/>
            </w:pPr>
            <w:r>
              <w:t xml:space="preserve">TISKOVÁ </w:t>
            </w:r>
            <w:r w:rsidR="00F8697E">
              <w:t>ZPRÁVA</w:t>
            </w:r>
          </w:p>
        </w:tc>
        <w:tc>
          <w:tcPr>
            <w:tcW w:w="3288" w:type="dxa"/>
            <w:tcMar>
              <w:left w:w="0" w:type="dxa"/>
              <w:right w:w="0" w:type="dxa"/>
            </w:tcMar>
          </w:tcPr>
          <w:p w14:paraId="2FD163BB" w14:textId="77777777" w:rsidR="007221F5" w:rsidRPr="00035A82" w:rsidRDefault="007221F5" w:rsidP="00934959">
            <w:pPr>
              <w:pStyle w:val="Pressemitteilung"/>
            </w:pPr>
          </w:p>
        </w:tc>
      </w:tr>
      <w:tr w:rsidR="007221F5" w:rsidRPr="00407FA7" w14:paraId="5C198372" w14:textId="77777777" w:rsidTr="003B1C5F">
        <w:trPr>
          <w:trHeight w:hRule="exact" w:val="1481"/>
        </w:trPr>
        <w:tc>
          <w:tcPr>
            <w:tcW w:w="7199" w:type="dxa"/>
            <w:tcMar>
              <w:left w:w="0" w:type="dxa"/>
              <w:right w:w="0" w:type="dxa"/>
            </w:tcMar>
          </w:tcPr>
          <w:p w14:paraId="040F1D9F" w14:textId="77777777" w:rsidR="007221F5" w:rsidRPr="00407FA7" w:rsidRDefault="007221F5" w:rsidP="002D0113">
            <w:pPr>
              <w:rPr>
                <w:lang w:val="cs-CZ"/>
              </w:rPr>
            </w:pPr>
          </w:p>
        </w:tc>
        <w:tc>
          <w:tcPr>
            <w:tcW w:w="3288" w:type="dxa"/>
            <w:tcMar>
              <w:left w:w="0" w:type="dxa"/>
              <w:right w:w="0" w:type="dxa"/>
            </w:tcMar>
          </w:tcPr>
          <w:p w14:paraId="52EFFF14" w14:textId="3CF4DAB0" w:rsidR="007221F5" w:rsidRPr="00407FA7" w:rsidRDefault="001C5387" w:rsidP="0091150E">
            <w:pPr>
              <w:rPr>
                <w:lang w:val="cs-CZ"/>
              </w:rPr>
            </w:pPr>
            <w:bookmarkStart w:id="0" w:name="tmDatum"/>
            <w:r>
              <w:rPr>
                <w:lang w:val="cs-CZ"/>
              </w:rPr>
              <w:t xml:space="preserve">     </w:t>
            </w:r>
            <w:r w:rsidR="000D02CF">
              <w:rPr>
                <w:lang w:val="cs-CZ"/>
              </w:rPr>
              <w:t xml:space="preserve"> </w:t>
            </w:r>
            <w:r w:rsidR="00995A72">
              <w:rPr>
                <w:lang w:val="cs-CZ"/>
              </w:rPr>
              <w:t xml:space="preserve">  </w:t>
            </w:r>
            <w:r w:rsidR="0091150E">
              <w:rPr>
                <w:lang w:val="cs-CZ"/>
              </w:rPr>
              <w:t xml:space="preserve">    4</w:t>
            </w:r>
            <w:r w:rsidR="00B960B2" w:rsidRPr="00407FA7">
              <w:rPr>
                <w:lang w:val="cs-CZ"/>
              </w:rPr>
              <w:t xml:space="preserve">. </w:t>
            </w:r>
            <w:r w:rsidR="00716EE4">
              <w:rPr>
                <w:lang w:val="cs-CZ"/>
              </w:rPr>
              <w:t>února</w:t>
            </w:r>
            <w:bookmarkStart w:id="1" w:name="_GoBack"/>
            <w:bookmarkEnd w:id="1"/>
            <w:r w:rsidR="00025AE5" w:rsidRPr="00407FA7">
              <w:rPr>
                <w:lang w:val="cs-CZ"/>
              </w:rPr>
              <w:t xml:space="preserve"> 20</w:t>
            </w:r>
            <w:bookmarkEnd w:id="0"/>
            <w:r w:rsidR="00EE5C64">
              <w:rPr>
                <w:lang w:val="cs-CZ"/>
              </w:rPr>
              <w:t>20</w:t>
            </w:r>
          </w:p>
        </w:tc>
      </w:tr>
    </w:tbl>
    <w:p w14:paraId="7245DC1D" w14:textId="763D8735" w:rsidR="00EE5C64" w:rsidRPr="008F2E2E" w:rsidRDefault="00EE5C64" w:rsidP="00EE5C64">
      <w:pPr>
        <w:pStyle w:val="berschrift"/>
        <w:jc w:val="both"/>
        <w:rPr>
          <w:caps w:val="0"/>
          <w:szCs w:val="28"/>
          <w:lang w:val="cs-CZ"/>
        </w:rPr>
      </w:pPr>
      <w:r w:rsidRPr="008F2E2E">
        <w:rPr>
          <w:caps w:val="0"/>
          <w:szCs w:val="28"/>
          <w:lang w:val="cs-CZ"/>
        </w:rPr>
        <w:t xml:space="preserve">CA </w:t>
      </w:r>
      <w:proofErr w:type="spellStart"/>
      <w:r w:rsidRPr="008F2E2E">
        <w:rPr>
          <w:caps w:val="0"/>
          <w:szCs w:val="28"/>
          <w:lang w:val="cs-CZ"/>
        </w:rPr>
        <w:t>Immo</w:t>
      </w:r>
      <w:proofErr w:type="spellEnd"/>
      <w:r w:rsidRPr="008F2E2E">
        <w:rPr>
          <w:caps w:val="0"/>
          <w:szCs w:val="28"/>
          <w:lang w:val="cs-CZ"/>
        </w:rPr>
        <w:t xml:space="preserve"> pronajala</w:t>
      </w:r>
      <w:r w:rsidR="00AC2B34">
        <w:rPr>
          <w:caps w:val="0"/>
          <w:szCs w:val="28"/>
          <w:lang w:val="cs-CZ"/>
        </w:rPr>
        <w:t xml:space="preserve"> </w:t>
      </w:r>
      <w:r w:rsidRPr="008F2E2E">
        <w:rPr>
          <w:caps w:val="0"/>
          <w:szCs w:val="28"/>
          <w:lang w:val="cs-CZ"/>
        </w:rPr>
        <w:t xml:space="preserve">7 000 m² </w:t>
      </w:r>
      <w:r w:rsidR="00AC2B34">
        <w:rPr>
          <w:caps w:val="0"/>
          <w:szCs w:val="28"/>
          <w:lang w:val="cs-CZ"/>
        </w:rPr>
        <w:t>kancelářských</w:t>
      </w:r>
      <w:r w:rsidR="00AC2B34" w:rsidRPr="008F2E2E">
        <w:rPr>
          <w:caps w:val="0"/>
          <w:szCs w:val="28"/>
          <w:lang w:val="cs-CZ"/>
        </w:rPr>
        <w:t xml:space="preserve"> p</w:t>
      </w:r>
      <w:r w:rsidR="00AC2B34">
        <w:rPr>
          <w:caps w:val="0"/>
          <w:szCs w:val="28"/>
          <w:lang w:val="cs-CZ"/>
        </w:rPr>
        <w:t>loch</w:t>
      </w:r>
      <w:r w:rsidR="00AC2B34" w:rsidRPr="008F2E2E">
        <w:rPr>
          <w:caps w:val="0"/>
          <w:szCs w:val="28"/>
          <w:lang w:val="cs-CZ"/>
        </w:rPr>
        <w:t xml:space="preserve"> </w:t>
      </w:r>
      <w:r w:rsidRPr="008F2E2E">
        <w:rPr>
          <w:caps w:val="0"/>
          <w:szCs w:val="28"/>
          <w:lang w:val="cs-CZ"/>
        </w:rPr>
        <w:t xml:space="preserve">v </w:t>
      </w:r>
      <w:r w:rsidR="00AC2B34">
        <w:rPr>
          <w:caps w:val="0"/>
          <w:szCs w:val="28"/>
          <w:lang w:val="cs-CZ"/>
        </w:rPr>
        <w:t>administrativním</w:t>
      </w:r>
      <w:r w:rsidR="00AC2B34" w:rsidRPr="008F2E2E">
        <w:rPr>
          <w:caps w:val="0"/>
          <w:szCs w:val="28"/>
          <w:lang w:val="cs-CZ"/>
        </w:rPr>
        <w:t xml:space="preserve"> </w:t>
      </w:r>
      <w:r w:rsidRPr="008F2E2E">
        <w:rPr>
          <w:caps w:val="0"/>
          <w:szCs w:val="28"/>
          <w:lang w:val="cs-CZ"/>
        </w:rPr>
        <w:t>projektu Mississippi House</w:t>
      </w:r>
      <w:r w:rsidR="00AC2B34">
        <w:rPr>
          <w:caps w:val="0"/>
          <w:szCs w:val="28"/>
          <w:lang w:val="cs-CZ"/>
        </w:rPr>
        <w:t xml:space="preserve"> v</w:t>
      </w:r>
      <w:r w:rsidR="00AC2B34" w:rsidRPr="008F2E2E">
        <w:rPr>
          <w:caps w:val="0"/>
          <w:szCs w:val="28"/>
          <w:lang w:val="cs-CZ"/>
        </w:rPr>
        <w:t xml:space="preserve"> </w:t>
      </w:r>
      <w:r w:rsidR="00AC2B34">
        <w:rPr>
          <w:caps w:val="0"/>
          <w:szCs w:val="28"/>
          <w:lang w:val="cs-CZ"/>
        </w:rPr>
        <w:t>Karlíně</w:t>
      </w:r>
    </w:p>
    <w:p w14:paraId="44920AF4" w14:textId="77777777" w:rsidR="000D02CF" w:rsidRPr="000D02CF" w:rsidRDefault="000D02CF" w:rsidP="000D02CF">
      <w:pPr>
        <w:rPr>
          <w:lang w:val="cs-CZ"/>
        </w:rPr>
      </w:pPr>
    </w:p>
    <w:p w14:paraId="16A052E2" w14:textId="0851D380" w:rsidR="00EE5C64" w:rsidRPr="008F2E2E" w:rsidRDefault="00EE5C64" w:rsidP="00EE5C64">
      <w:pPr>
        <w:pStyle w:val="Odstavecseseznamem"/>
        <w:numPr>
          <w:ilvl w:val="0"/>
          <w:numId w:val="11"/>
        </w:numPr>
        <w:spacing w:line="240" w:lineRule="atLeast"/>
        <w:contextualSpacing/>
        <w:rPr>
          <w:b/>
        </w:rPr>
      </w:pPr>
      <w:r w:rsidRPr="008F2E2E">
        <w:rPr>
          <w:b/>
        </w:rPr>
        <w:t xml:space="preserve">Mezinárodní </w:t>
      </w:r>
      <w:r>
        <w:rPr>
          <w:b/>
        </w:rPr>
        <w:t>konzultační</w:t>
      </w:r>
      <w:r w:rsidRPr="008F2E2E">
        <w:rPr>
          <w:b/>
        </w:rPr>
        <w:t xml:space="preserve"> společnost ADASTRA bude prvním nájemcem v</w:t>
      </w:r>
      <w:r w:rsidR="00AC2B34">
        <w:rPr>
          <w:b/>
        </w:rPr>
        <w:t> </w:t>
      </w:r>
      <w:r w:rsidRPr="008F2E2E">
        <w:rPr>
          <w:b/>
        </w:rPr>
        <w:t>Mississippi House</w:t>
      </w:r>
    </w:p>
    <w:p w14:paraId="1F985AC1" w14:textId="4816D636" w:rsidR="00EE5C64" w:rsidRPr="008F2E2E" w:rsidRDefault="00EE5C64" w:rsidP="00EE5C64">
      <w:pPr>
        <w:pStyle w:val="Odstavecseseznamem"/>
        <w:numPr>
          <w:ilvl w:val="0"/>
          <w:numId w:val="11"/>
        </w:numPr>
        <w:spacing w:line="240" w:lineRule="atLeast"/>
        <w:contextualSpacing/>
        <w:rPr>
          <w:b/>
        </w:rPr>
      </w:pPr>
      <w:r w:rsidRPr="008F2E2E">
        <w:rPr>
          <w:b/>
        </w:rPr>
        <w:t>Téměř 50</w:t>
      </w:r>
      <w:r w:rsidR="00AC2B34">
        <w:rPr>
          <w:b/>
        </w:rPr>
        <w:t xml:space="preserve"> </w:t>
      </w:r>
      <w:r w:rsidRPr="008F2E2E">
        <w:rPr>
          <w:b/>
        </w:rPr>
        <w:t xml:space="preserve">% kancelářského projektu Mississippi House </w:t>
      </w:r>
      <w:r w:rsidR="00AC2B34">
        <w:rPr>
          <w:b/>
        </w:rPr>
        <w:t xml:space="preserve">je </w:t>
      </w:r>
      <w:r w:rsidR="00AC2B34" w:rsidRPr="008F2E2E">
        <w:rPr>
          <w:b/>
        </w:rPr>
        <w:t xml:space="preserve">více než rok před </w:t>
      </w:r>
      <w:r w:rsidR="00AC2B34">
        <w:rPr>
          <w:b/>
        </w:rPr>
        <w:t xml:space="preserve">svým </w:t>
      </w:r>
      <w:r w:rsidR="00AC2B34" w:rsidRPr="008F2E2E">
        <w:rPr>
          <w:b/>
        </w:rPr>
        <w:t xml:space="preserve">dokončením </w:t>
      </w:r>
      <w:r w:rsidRPr="008F2E2E">
        <w:rPr>
          <w:b/>
        </w:rPr>
        <w:t xml:space="preserve">předběžně pronajato </w:t>
      </w:r>
    </w:p>
    <w:p w14:paraId="32DE6FDC" w14:textId="2E5D7931" w:rsidR="00EE5C64" w:rsidRPr="008F2E2E" w:rsidRDefault="00AC2B34" w:rsidP="00EE5C64">
      <w:pPr>
        <w:pStyle w:val="Odstavecseseznamem"/>
        <w:numPr>
          <w:ilvl w:val="0"/>
          <w:numId w:val="11"/>
        </w:numPr>
        <w:spacing w:line="240" w:lineRule="atLeast"/>
        <w:contextualSpacing/>
        <w:rPr>
          <w:b/>
        </w:rPr>
      </w:pPr>
      <w:r>
        <w:rPr>
          <w:b/>
        </w:rPr>
        <w:t xml:space="preserve">Budova směřuje k </w:t>
      </w:r>
      <w:r w:rsidR="00AF2636" w:rsidRPr="008F2E2E">
        <w:rPr>
          <w:b/>
        </w:rPr>
        <w:t>certifikac</w:t>
      </w:r>
      <w:r w:rsidR="00AF2636">
        <w:rPr>
          <w:b/>
        </w:rPr>
        <w:t>ím</w:t>
      </w:r>
      <w:r w:rsidR="00AF2636" w:rsidRPr="008F2E2E" w:rsidDel="00AC2B34">
        <w:rPr>
          <w:b/>
        </w:rPr>
        <w:t xml:space="preserve"> </w:t>
      </w:r>
      <w:r w:rsidR="00EE5C64" w:rsidRPr="008F2E2E">
        <w:rPr>
          <w:b/>
        </w:rPr>
        <w:t xml:space="preserve">WELL a LEED </w:t>
      </w:r>
      <w:proofErr w:type="spellStart"/>
      <w:r w:rsidR="00EE5C64" w:rsidRPr="008F2E2E">
        <w:rPr>
          <w:b/>
        </w:rPr>
        <w:t>Platinum</w:t>
      </w:r>
      <w:proofErr w:type="spellEnd"/>
      <w:r w:rsidR="003F0109">
        <w:rPr>
          <w:b/>
        </w:rPr>
        <w:t>, které</w:t>
      </w:r>
      <w:r w:rsidR="00EE5C64" w:rsidRPr="008F2E2E">
        <w:rPr>
          <w:b/>
        </w:rPr>
        <w:t xml:space="preserve"> </w:t>
      </w:r>
      <w:r w:rsidR="000C2218">
        <w:rPr>
          <w:b/>
        </w:rPr>
        <w:t xml:space="preserve">pouze </w:t>
      </w:r>
      <w:r w:rsidR="003F0109">
        <w:rPr>
          <w:b/>
        </w:rPr>
        <w:t>potvr</w:t>
      </w:r>
      <w:r w:rsidR="00AF2636">
        <w:rPr>
          <w:b/>
        </w:rPr>
        <w:t xml:space="preserve">dí </w:t>
      </w:r>
      <w:r w:rsidR="00EE5C64" w:rsidRPr="008F2E2E">
        <w:rPr>
          <w:b/>
        </w:rPr>
        <w:t>mimořádn</w:t>
      </w:r>
      <w:r w:rsidR="00AF2636">
        <w:rPr>
          <w:b/>
        </w:rPr>
        <w:t>ou</w:t>
      </w:r>
      <w:r w:rsidR="00EE5C64" w:rsidRPr="008F2E2E">
        <w:rPr>
          <w:b/>
        </w:rPr>
        <w:t xml:space="preserve"> kvalit</w:t>
      </w:r>
      <w:r w:rsidR="00AF2636">
        <w:rPr>
          <w:b/>
        </w:rPr>
        <w:t>u</w:t>
      </w:r>
      <w:r w:rsidR="00EE5C64" w:rsidRPr="008F2E2E">
        <w:rPr>
          <w:b/>
        </w:rPr>
        <w:t xml:space="preserve"> </w:t>
      </w:r>
      <w:r w:rsidR="003F0109">
        <w:rPr>
          <w:b/>
        </w:rPr>
        <w:t>vnitřního i venkovního prostředí</w:t>
      </w:r>
    </w:p>
    <w:p w14:paraId="78DF3DF7" w14:textId="61F9432B" w:rsidR="003C69C3" w:rsidRDefault="003C69C3" w:rsidP="003C69C3">
      <w:pPr>
        <w:jc w:val="both"/>
        <w:rPr>
          <w:lang w:val="en-GB"/>
        </w:rPr>
      </w:pPr>
    </w:p>
    <w:p w14:paraId="276F298A" w14:textId="5467A0A0" w:rsidR="00EE5C64" w:rsidRPr="00282452" w:rsidRDefault="00EE5C64" w:rsidP="00282452">
      <w:pPr>
        <w:jc w:val="both"/>
        <w:rPr>
          <w:lang w:val="cs-CZ"/>
        </w:rPr>
      </w:pPr>
      <w:r w:rsidRPr="00282452">
        <w:rPr>
          <w:lang w:val="cs-CZ"/>
        </w:rPr>
        <w:t xml:space="preserve">Společnost CA </w:t>
      </w:r>
      <w:proofErr w:type="spellStart"/>
      <w:r w:rsidRPr="00282452">
        <w:rPr>
          <w:lang w:val="cs-CZ"/>
        </w:rPr>
        <w:t>Immo</w:t>
      </w:r>
      <w:proofErr w:type="spellEnd"/>
      <w:r w:rsidRPr="00282452">
        <w:rPr>
          <w:lang w:val="cs-CZ"/>
        </w:rPr>
        <w:t xml:space="preserve"> podepsala nájemní smlouvu s mezinárodní poradenskou společností ADASTRA </w:t>
      </w:r>
      <w:r w:rsidR="00AF2636">
        <w:rPr>
          <w:lang w:val="cs-CZ"/>
        </w:rPr>
        <w:t xml:space="preserve">na pronájem 7 000 metrů čtverečních </w:t>
      </w:r>
      <w:r w:rsidRPr="00282452">
        <w:rPr>
          <w:lang w:val="cs-CZ"/>
        </w:rPr>
        <w:t>kancelářsk</w:t>
      </w:r>
      <w:r w:rsidR="00AF2636">
        <w:rPr>
          <w:lang w:val="cs-CZ"/>
        </w:rPr>
        <w:t>ých prostor v</w:t>
      </w:r>
      <w:r w:rsidRPr="00282452">
        <w:rPr>
          <w:lang w:val="cs-CZ"/>
        </w:rPr>
        <w:t xml:space="preserve"> budově Mississippi House</w:t>
      </w:r>
      <w:r w:rsidR="00AF2636">
        <w:rPr>
          <w:lang w:val="cs-CZ"/>
        </w:rPr>
        <w:t xml:space="preserve"> v Praze 8</w:t>
      </w:r>
      <w:r w:rsidR="00493FA0">
        <w:rPr>
          <w:lang w:val="cs-CZ"/>
        </w:rPr>
        <w:t>, která</w:t>
      </w:r>
      <w:r w:rsidR="003829BC">
        <w:rPr>
          <w:lang w:val="cs-CZ"/>
        </w:rPr>
        <w:t> </w:t>
      </w:r>
      <w:r w:rsidR="00AF2636">
        <w:rPr>
          <w:lang w:val="cs-CZ"/>
        </w:rPr>
        <w:t xml:space="preserve">je </w:t>
      </w:r>
      <w:r w:rsidR="00493FA0">
        <w:rPr>
          <w:lang w:val="cs-CZ"/>
        </w:rPr>
        <w:t>aktuálně ve výstavbě</w:t>
      </w:r>
      <w:r w:rsidRPr="00282452">
        <w:rPr>
          <w:lang w:val="cs-CZ"/>
        </w:rPr>
        <w:t xml:space="preserve">. </w:t>
      </w:r>
      <w:r w:rsidR="00AF2636">
        <w:rPr>
          <w:lang w:val="cs-CZ"/>
        </w:rPr>
        <w:t>V</w:t>
      </w:r>
      <w:r w:rsidR="00AF2636" w:rsidRPr="00407B25">
        <w:rPr>
          <w:lang w:val="cs-CZ"/>
        </w:rPr>
        <w:t xml:space="preserve">íce než rok před </w:t>
      </w:r>
      <w:r w:rsidR="00493FA0">
        <w:rPr>
          <w:lang w:val="cs-CZ"/>
        </w:rPr>
        <w:t xml:space="preserve">svým </w:t>
      </w:r>
      <w:r w:rsidR="00AF2636" w:rsidRPr="00407B25">
        <w:rPr>
          <w:lang w:val="cs-CZ"/>
        </w:rPr>
        <w:t>plánovaným dokončením</w:t>
      </w:r>
      <w:r w:rsidR="00AF2636" w:rsidRPr="003F0109">
        <w:rPr>
          <w:lang w:val="cs-CZ"/>
        </w:rPr>
        <w:t xml:space="preserve"> </w:t>
      </w:r>
      <w:r w:rsidRPr="00282452">
        <w:rPr>
          <w:lang w:val="cs-CZ"/>
        </w:rPr>
        <w:t xml:space="preserve">je </w:t>
      </w:r>
      <w:r w:rsidR="00493FA0" w:rsidRPr="00F4434D">
        <w:rPr>
          <w:lang w:val="cs-CZ"/>
        </w:rPr>
        <w:t>Mississippi House pronajata</w:t>
      </w:r>
      <w:r w:rsidR="00493FA0" w:rsidRPr="003F0109">
        <w:rPr>
          <w:lang w:val="cs-CZ"/>
        </w:rPr>
        <w:t xml:space="preserve"> </w:t>
      </w:r>
      <w:r w:rsidR="00493FA0">
        <w:rPr>
          <w:lang w:val="cs-CZ"/>
        </w:rPr>
        <w:t>z </w:t>
      </w:r>
      <w:r w:rsidR="000C2218">
        <w:rPr>
          <w:lang w:val="cs-CZ"/>
        </w:rPr>
        <w:t>přibližně</w:t>
      </w:r>
      <w:r w:rsidR="00493FA0">
        <w:rPr>
          <w:lang w:val="cs-CZ"/>
        </w:rPr>
        <w:t xml:space="preserve"> 50 %</w:t>
      </w:r>
      <w:r w:rsidRPr="00282452">
        <w:rPr>
          <w:lang w:val="cs-CZ"/>
        </w:rPr>
        <w:t xml:space="preserve">. </w:t>
      </w:r>
    </w:p>
    <w:p w14:paraId="6E9958BD" w14:textId="77777777" w:rsidR="00EE5C64" w:rsidRPr="00282452" w:rsidRDefault="00EE5C64" w:rsidP="00282452">
      <w:pPr>
        <w:jc w:val="both"/>
        <w:rPr>
          <w:lang w:val="cs-CZ"/>
        </w:rPr>
      </w:pPr>
    </w:p>
    <w:p w14:paraId="0BEE410D" w14:textId="264EDE2C" w:rsidR="00EE5C64" w:rsidRPr="00282452" w:rsidRDefault="00EE5C64" w:rsidP="00282452">
      <w:pPr>
        <w:jc w:val="both"/>
        <w:rPr>
          <w:lang w:val="cs-CZ"/>
        </w:rPr>
      </w:pPr>
      <w:r w:rsidRPr="00282452">
        <w:rPr>
          <w:lang w:val="cs-CZ"/>
        </w:rPr>
        <w:t xml:space="preserve">V září 2019 zahájila CA </w:t>
      </w:r>
      <w:proofErr w:type="spellStart"/>
      <w:r w:rsidRPr="00282452">
        <w:rPr>
          <w:lang w:val="cs-CZ"/>
        </w:rPr>
        <w:t>Immo</w:t>
      </w:r>
      <w:proofErr w:type="spellEnd"/>
      <w:r w:rsidRPr="00282452">
        <w:rPr>
          <w:lang w:val="cs-CZ"/>
        </w:rPr>
        <w:t xml:space="preserve"> výstavbu Mississippi House a Missouri Park, dvou prémiových kancelářských nemovitostí v komplexu River City Prague. Kancelářský soubor ve vyhledávané pražské čtvrti Karlín nabídne celkem 20 750 m</w:t>
      </w:r>
      <w:r w:rsidRPr="00282452">
        <w:rPr>
          <w:vertAlign w:val="superscript"/>
          <w:lang w:val="cs-CZ"/>
        </w:rPr>
        <w:t>2</w:t>
      </w:r>
      <w:r w:rsidRPr="00282452">
        <w:rPr>
          <w:lang w:val="cs-CZ"/>
        </w:rPr>
        <w:t xml:space="preserve"> pronajímatelných prostor (</w:t>
      </w:r>
      <w:r w:rsidR="007362F0">
        <w:rPr>
          <w:lang w:val="cs-CZ"/>
        </w:rPr>
        <w:t>objekt</w:t>
      </w:r>
      <w:r w:rsidR="00493FA0" w:rsidRPr="00282452">
        <w:rPr>
          <w:lang w:val="cs-CZ"/>
        </w:rPr>
        <w:t xml:space="preserve"> </w:t>
      </w:r>
      <w:r w:rsidRPr="00282452">
        <w:rPr>
          <w:lang w:val="cs-CZ"/>
        </w:rPr>
        <w:t>Mississippi 13 380 m</w:t>
      </w:r>
      <w:r w:rsidRPr="00282452">
        <w:rPr>
          <w:vertAlign w:val="superscript"/>
          <w:lang w:val="cs-CZ"/>
        </w:rPr>
        <w:t>2</w:t>
      </w:r>
      <w:r w:rsidRPr="00282452">
        <w:rPr>
          <w:lang w:val="cs-CZ"/>
        </w:rPr>
        <w:t xml:space="preserve"> a</w:t>
      </w:r>
      <w:r w:rsidR="00692234">
        <w:rPr>
          <w:lang w:val="cs-CZ"/>
        </w:rPr>
        <w:t> </w:t>
      </w:r>
      <w:r w:rsidRPr="00282452">
        <w:rPr>
          <w:lang w:val="cs-CZ"/>
        </w:rPr>
        <w:t>Missouri 7 380 m</w:t>
      </w:r>
      <w:r w:rsidRPr="00282452">
        <w:rPr>
          <w:vertAlign w:val="superscript"/>
          <w:lang w:val="cs-CZ"/>
        </w:rPr>
        <w:t>2</w:t>
      </w:r>
      <w:r w:rsidRPr="00282452">
        <w:rPr>
          <w:lang w:val="cs-CZ"/>
        </w:rPr>
        <w:t xml:space="preserve">). Dokončení výstavby obou budov je plánováno </w:t>
      </w:r>
      <w:r w:rsidR="000C2218">
        <w:rPr>
          <w:lang w:val="cs-CZ"/>
        </w:rPr>
        <w:t>v</w:t>
      </w:r>
      <w:r w:rsidR="000C2218" w:rsidRPr="00282452">
        <w:rPr>
          <w:lang w:val="cs-CZ"/>
        </w:rPr>
        <w:t xml:space="preserve"> </w:t>
      </w:r>
      <w:r w:rsidR="009A4BDD">
        <w:rPr>
          <w:lang w:val="cs-CZ"/>
        </w:rPr>
        <w:t>létě</w:t>
      </w:r>
      <w:r w:rsidRPr="00282452">
        <w:rPr>
          <w:lang w:val="cs-CZ"/>
        </w:rPr>
        <w:t xml:space="preserve"> </w:t>
      </w:r>
      <w:r w:rsidR="00493FA0">
        <w:rPr>
          <w:lang w:val="cs-CZ"/>
        </w:rPr>
        <w:t>příštího roku</w:t>
      </w:r>
      <w:r w:rsidRPr="00282452">
        <w:rPr>
          <w:lang w:val="cs-CZ"/>
        </w:rPr>
        <w:t xml:space="preserve">. </w:t>
      </w:r>
      <w:r w:rsidR="00493FA0">
        <w:rPr>
          <w:lang w:val="cs-CZ"/>
        </w:rPr>
        <w:t xml:space="preserve">Investice </w:t>
      </w:r>
      <w:r w:rsidRPr="00282452">
        <w:rPr>
          <w:lang w:val="cs-CZ"/>
        </w:rPr>
        <w:t xml:space="preserve">CA </w:t>
      </w:r>
      <w:proofErr w:type="spellStart"/>
      <w:r w:rsidRPr="00282452">
        <w:rPr>
          <w:lang w:val="cs-CZ"/>
        </w:rPr>
        <w:t>Immo</w:t>
      </w:r>
      <w:proofErr w:type="spellEnd"/>
      <w:r w:rsidRPr="00282452">
        <w:rPr>
          <w:lang w:val="cs-CZ"/>
        </w:rPr>
        <w:t xml:space="preserve"> </w:t>
      </w:r>
      <w:r w:rsidR="00493FA0">
        <w:rPr>
          <w:lang w:val="cs-CZ"/>
        </w:rPr>
        <w:t>dosáhne</w:t>
      </w:r>
      <w:r w:rsidRPr="00282452">
        <w:rPr>
          <w:lang w:val="cs-CZ"/>
        </w:rPr>
        <w:t xml:space="preserve"> </w:t>
      </w:r>
      <w:r w:rsidR="000C2218">
        <w:rPr>
          <w:lang w:val="cs-CZ"/>
        </w:rPr>
        <w:t>cca</w:t>
      </w:r>
      <w:r w:rsidR="000C2218" w:rsidRPr="00282452">
        <w:rPr>
          <w:lang w:val="cs-CZ"/>
        </w:rPr>
        <w:t xml:space="preserve"> </w:t>
      </w:r>
      <w:r w:rsidRPr="00282452">
        <w:rPr>
          <w:lang w:val="cs-CZ"/>
        </w:rPr>
        <w:t xml:space="preserve">66 milionů EUR. Společnost ADASTRA byla </w:t>
      </w:r>
      <w:r w:rsidR="00493FA0">
        <w:rPr>
          <w:lang w:val="cs-CZ"/>
        </w:rPr>
        <w:t>při</w:t>
      </w:r>
      <w:r w:rsidR="00493FA0" w:rsidRPr="00282452">
        <w:rPr>
          <w:lang w:val="cs-CZ"/>
        </w:rPr>
        <w:t xml:space="preserve"> </w:t>
      </w:r>
      <w:r w:rsidRPr="00282452">
        <w:rPr>
          <w:lang w:val="cs-CZ"/>
        </w:rPr>
        <w:t>této transakci zastoupena realitní poradenskou kanceláří JLL.</w:t>
      </w:r>
    </w:p>
    <w:p w14:paraId="4E4242E6" w14:textId="77777777" w:rsidR="00EE5C64" w:rsidRPr="00282452" w:rsidRDefault="00EE5C64" w:rsidP="00282452">
      <w:pPr>
        <w:jc w:val="both"/>
        <w:rPr>
          <w:lang w:val="cs-CZ"/>
        </w:rPr>
      </w:pPr>
    </w:p>
    <w:p w14:paraId="5F0D4DB7" w14:textId="41052C2D" w:rsidR="00EE5C64" w:rsidRPr="00282452" w:rsidRDefault="00EE5C64" w:rsidP="00282452">
      <w:pPr>
        <w:jc w:val="both"/>
        <w:rPr>
          <w:lang w:val="cs-CZ"/>
        </w:rPr>
      </w:pPr>
      <w:r w:rsidRPr="00282452">
        <w:rPr>
          <w:lang w:val="cs-CZ"/>
        </w:rPr>
        <w:t xml:space="preserve">Vzhledem k velmi vysoké obsazenosti portfolia nemovitostí CA </w:t>
      </w:r>
      <w:proofErr w:type="spellStart"/>
      <w:r w:rsidRPr="00282452">
        <w:rPr>
          <w:lang w:val="cs-CZ"/>
        </w:rPr>
        <w:t>Immo</w:t>
      </w:r>
      <w:proofErr w:type="spellEnd"/>
      <w:r w:rsidRPr="00282452">
        <w:rPr>
          <w:lang w:val="cs-CZ"/>
        </w:rPr>
        <w:t xml:space="preserve"> Praha, silné poptávce po</w:t>
      </w:r>
      <w:r w:rsidR="00692234">
        <w:rPr>
          <w:lang w:val="cs-CZ"/>
        </w:rPr>
        <w:t> </w:t>
      </w:r>
      <w:r w:rsidRPr="00282452">
        <w:rPr>
          <w:lang w:val="cs-CZ"/>
        </w:rPr>
        <w:t xml:space="preserve">kancelářských prostorech a odpovídajícímu dynamickému vývoji cen v lokalitě je </w:t>
      </w:r>
      <w:r w:rsidR="007362F0">
        <w:rPr>
          <w:lang w:val="cs-CZ"/>
        </w:rPr>
        <w:t xml:space="preserve">výstavba </w:t>
      </w:r>
      <w:r w:rsidR="007362F0" w:rsidRPr="00F041C8">
        <w:rPr>
          <w:lang w:val="cs-CZ"/>
        </w:rPr>
        <w:t>Mississippi House a Missouri Park</w:t>
      </w:r>
      <w:r w:rsidRPr="00282452">
        <w:rPr>
          <w:lang w:val="cs-CZ"/>
        </w:rPr>
        <w:t xml:space="preserve"> důležitým strategickým doplňkem investičního portfolia CA </w:t>
      </w:r>
      <w:proofErr w:type="spellStart"/>
      <w:r w:rsidRPr="00282452">
        <w:rPr>
          <w:lang w:val="cs-CZ"/>
        </w:rPr>
        <w:t>Immo</w:t>
      </w:r>
      <w:proofErr w:type="spellEnd"/>
      <w:r w:rsidRPr="00282452">
        <w:rPr>
          <w:lang w:val="cs-CZ"/>
        </w:rPr>
        <w:t xml:space="preserve"> na pražském kancelářském trhu.</w:t>
      </w:r>
    </w:p>
    <w:p w14:paraId="1C6B4F5B" w14:textId="77777777" w:rsidR="00EE5C64" w:rsidRPr="00282452" w:rsidRDefault="00EE5C64" w:rsidP="00282452">
      <w:pPr>
        <w:jc w:val="both"/>
        <w:rPr>
          <w:lang w:val="cs-CZ"/>
        </w:rPr>
      </w:pPr>
    </w:p>
    <w:p w14:paraId="5BD022C9" w14:textId="4D6B4DD8" w:rsidR="00EE5C64" w:rsidRPr="00282452" w:rsidRDefault="00EE5C64" w:rsidP="00282452">
      <w:pPr>
        <w:jc w:val="both"/>
        <w:rPr>
          <w:lang w:val="cs-CZ"/>
        </w:rPr>
      </w:pPr>
      <w:r w:rsidRPr="00282452">
        <w:rPr>
          <w:lang w:val="cs-CZ"/>
        </w:rPr>
        <w:t xml:space="preserve">Za účelem zajištění nejvyšších standardů kvality zahájila CA </w:t>
      </w:r>
      <w:proofErr w:type="spellStart"/>
      <w:r w:rsidRPr="00282452">
        <w:rPr>
          <w:lang w:val="cs-CZ"/>
        </w:rPr>
        <w:t>Immo</w:t>
      </w:r>
      <w:proofErr w:type="spellEnd"/>
      <w:r w:rsidRPr="00282452">
        <w:rPr>
          <w:lang w:val="cs-CZ"/>
        </w:rPr>
        <w:t xml:space="preserve"> certifikační proces WELL </w:t>
      </w:r>
      <w:proofErr w:type="spellStart"/>
      <w:r w:rsidRPr="00282452">
        <w:rPr>
          <w:lang w:val="cs-CZ"/>
        </w:rPr>
        <w:t>Core</w:t>
      </w:r>
      <w:proofErr w:type="spellEnd"/>
      <w:r w:rsidRPr="00282452">
        <w:rPr>
          <w:lang w:val="cs-CZ"/>
        </w:rPr>
        <w:t xml:space="preserve"> &amp; Shell (úroveň </w:t>
      </w:r>
      <w:proofErr w:type="spellStart"/>
      <w:r w:rsidRPr="00282452">
        <w:rPr>
          <w:lang w:val="cs-CZ"/>
        </w:rPr>
        <w:t>Platinum</w:t>
      </w:r>
      <w:proofErr w:type="spellEnd"/>
      <w:r w:rsidRPr="00282452">
        <w:rPr>
          <w:lang w:val="cs-CZ"/>
        </w:rPr>
        <w:t xml:space="preserve">) pro oba kancelářské projekty. WELL Building </w:t>
      </w:r>
      <w:proofErr w:type="spellStart"/>
      <w:r w:rsidRPr="00282452">
        <w:rPr>
          <w:lang w:val="cs-CZ"/>
        </w:rPr>
        <w:t>StandardTM</w:t>
      </w:r>
      <w:proofErr w:type="spellEnd"/>
      <w:r w:rsidRPr="00282452">
        <w:rPr>
          <w:lang w:val="cs-CZ"/>
        </w:rPr>
        <w:t xml:space="preserve"> (WELL) je</w:t>
      </w:r>
      <w:r w:rsidR="00692234">
        <w:rPr>
          <w:lang w:val="cs-CZ"/>
        </w:rPr>
        <w:t> </w:t>
      </w:r>
      <w:r w:rsidRPr="00282452">
        <w:rPr>
          <w:lang w:val="cs-CZ"/>
        </w:rPr>
        <w:t xml:space="preserve">mezinárodně uznávaný standard pro zlepšování zdraví a </w:t>
      </w:r>
      <w:r w:rsidR="000C2218" w:rsidRPr="00282452">
        <w:rPr>
          <w:lang w:val="cs-CZ"/>
        </w:rPr>
        <w:t>pohod</w:t>
      </w:r>
      <w:r w:rsidR="000C2218">
        <w:rPr>
          <w:lang w:val="cs-CZ"/>
        </w:rPr>
        <w:t>lí</w:t>
      </w:r>
      <w:r w:rsidR="000C2218" w:rsidRPr="00282452">
        <w:rPr>
          <w:lang w:val="cs-CZ"/>
        </w:rPr>
        <w:t xml:space="preserve"> </w:t>
      </w:r>
      <w:r w:rsidRPr="00282452">
        <w:rPr>
          <w:lang w:val="cs-CZ"/>
        </w:rPr>
        <w:t>v budovách. Obě budovy budou také</w:t>
      </w:r>
      <w:r w:rsidR="00692234">
        <w:rPr>
          <w:lang w:val="cs-CZ"/>
        </w:rPr>
        <w:t> </w:t>
      </w:r>
      <w:r w:rsidRPr="00282452">
        <w:rPr>
          <w:lang w:val="cs-CZ"/>
        </w:rPr>
        <w:t xml:space="preserve">splňovat nejvyšší standardy </w:t>
      </w:r>
      <w:r w:rsidR="000C2218">
        <w:rPr>
          <w:lang w:val="cs-CZ"/>
        </w:rPr>
        <w:t xml:space="preserve">trvalé </w:t>
      </w:r>
      <w:r w:rsidRPr="00282452">
        <w:rPr>
          <w:lang w:val="cs-CZ"/>
        </w:rPr>
        <w:t xml:space="preserve">udržitelnosti podle úrovně LEED </w:t>
      </w:r>
      <w:proofErr w:type="spellStart"/>
      <w:r w:rsidRPr="00282452">
        <w:rPr>
          <w:lang w:val="cs-CZ"/>
        </w:rPr>
        <w:t>Platinum</w:t>
      </w:r>
      <w:proofErr w:type="spellEnd"/>
      <w:r w:rsidRPr="00282452">
        <w:rPr>
          <w:lang w:val="cs-CZ"/>
        </w:rPr>
        <w:t>.</w:t>
      </w:r>
    </w:p>
    <w:p w14:paraId="5AD352DB" w14:textId="77777777" w:rsidR="00EE5C64" w:rsidRPr="00282452" w:rsidRDefault="00EE5C64" w:rsidP="00282452">
      <w:pPr>
        <w:jc w:val="both"/>
        <w:rPr>
          <w:lang w:val="cs-CZ"/>
        </w:rPr>
      </w:pPr>
    </w:p>
    <w:p w14:paraId="781E9397" w14:textId="365DEBB1" w:rsidR="00EE5C64" w:rsidRPr="00282452" w:rsidRDefault="000C2218" w:rsidP="00282452">
      <w:pPr>
        <w:jc w:val="both"/>
        <w:rPr>
          <w:lang w:val="cs-CZ"/>
        </w:rPr>
      </w:pPr>
      <w:r w:rsidRPr="00282452">
        <w:rPr>
          <w:i/>
          <w:lang w:val="cs-CZ"/>
        </w:rPr>
        <w:t>„</w:t>
      </w:r>
      <w:r w:rsidR="00EE5C64" w:rsidRPr="00282452">
        <w:rPr>
          <w:i/>
          <w:lang w:val="cs-CZ"/>
        </w:rPr>
        <w:t xml:space="preserve">Jsme </w:t>
      </w:r>
      <w:r w:rsidR="00A25714">
        <w:rPr>
          <w:i/>
          <w:lang w:val="cs-CZ"/>
        </w:rPr>
        <w:t xml:space="preserve">nejen </w:t>
      </w:r>
      <w:r w:rsidR="00EE5C64" w:rsidRPr="00282452">
        <w:rPr>
          <w:i/>
          <w:lang w:val="cs-CZ"/>
        </w:rPr>
        <w:t>developer</w:t>
      </w:r>
      <w:r w:rsidR="00A25714">
        <w:rPr>
          <w:i/>
          <w:lang w:val="cs-CZ"/>
        </w:rPr>
        <w:t>em</w:t>
      </w:r>
      <w:r w:rsidR="00EE5C64" w:rsidRPr="00282452">
        <w:rPr>
          <w:i/>
          <w:lang w:val="cs-CZ"/>
        </w:rPr>
        <w:t xml:space="preserve"> vysoce kvalitních kancelářských budov, ale také </w:t>
      </w:r>
      <w:r w:rsidR="00A25714">
        <w:rPr>
          <w:i/>
          <w:lang w:val="cs-CZ"/>
        </w:rPr>
        <w:t xml:space="preserve">jejich </w:t>
      </w:r>
      <w:r w:rsidR="00EE5C64" w:rsidRPr="00282452">
        <w:rPr>
          <w:i/>
          <w:lang w:val="cs-CZ"/>
        </w:rPr>
        <w:t>pronajímatel</w:t>
      </w:r>
      <w:r w:rsidR="00A25714">
        <w:rPr>
          <w:i/>
          <w:lang w:val="cs-CZ"/>
        </w:rPr>
        <w:t>em</w:t>
      </w:r>
      <w:r w:rsidR="00804A7D">
        <w:rPr>
          <w:i/>
          <w:lang w:val="cs-CZ"/>
        </w:rPr>
        <w:t>. Jelikož jsou naší prioritou dlouho</w:t>
      </w:r>
      <w:r w:rsidR="00692234">
        <w:rPr>
          <w:i/>
          <w:lang w:val="cs-CZ"/>
        </w:rPr>
        <w:t>dobé</w:t>
      </w:r>
      <w:r w:rsidR="00804A7D">
        <w:rPr>
          <w:i/>
          <w:lang w:val="cs-CZ"/>
        </w:rPr>
        <w:t xml:space="preserve"> pronájmy, k</w:t>
      </w:r>
      <w:r w:rsidR="00EE5C64" w:rsidRPr="00282452">
        <w:rPr>
          <w:i/>
          <w:lang w:val="cs-CZ"/>
        </w:rPr>
        <w:t xml:space="preserve">lademe zvláštní důraz na vytváření budov a prostor </w:t>
      </w:r>
      <w:r w:rsidR="00EE5C64" w:rsidRPr="00282452">
        <w:rPr>
          <w:i/>
          <w:lang w:val="cs-CZ"/>
        </w:rPr>
        <w:lastRenderedPageBreak/>
        <w:t>v nejlepším zájmu budoucích uživatelů. Díky velmi vysoké kombinaci certifikac</w:t>
      </w:r>
      <w:r w:rsidR="00804A7D">
        <w:rPr>
          <w:i/>
          <w:lang w:val="cs-CZ"/>
        </w:rPr>
        <w:t>í</w:t>
      </w:r>
      <w:r w:rsidR="00EE5C64" w:rsidRPr="00282452">
        <w:rPr>
          <w:i/>
          <w:lang w:val="cs-CZ"/>
        </w:rPr>
        <w:t xml:space="preserve"> WELL a LEED </w:t>
      </w:r>
      <w:proofErr w:type="spellStart"/>
      <w:r w:rsidR="00EE5C64" w:rsidRPr="00282452">
        <w:rPr>
          <w:i/>
          <w:lang w:val="cs-CZ"/>
        </w:rPr>
        <w:t>Platinum</w:t>
      </w:r>
      <w:proofErr w:type="spellEnd"/>
      <w:r w:rsidR="00EE5C64" w:rsidRPr="00282452">
        <w:rPr>
          <w:i/>
          <w:lang w:val="cs-CZ"/>
        </w:rPr>
        <w:t xml:space="preserve"> reagujeme na </w:t>
      </w:r>
      <w:r w:rsidR="00692234">
        <w:rPr>
          <w:i/>
          <w:lang w:val="cs-CZ"/>
        </w:rPr>
        <w:t xml:space="preserve">současné </w:t>
      </w:r>
      <w:r w:rsidR="00EE5C64" w:rsidRPr="00282452">
        <w:rPr>
          <w:i/>
          <w:lang w:val="cs-CZ"/>
        </w:rPr>
        <w:t>potřeby nájemc</w:t>
      </w:r>
      <w:r w:rsidR="00804A7D">
        <w:rPr>
          <w:i/>
          <w:lang w:val="cs-CZ"/>
        </w:rPr>
        <w:t>ů</w:t>
      </w:r>
      <w:r w:rsidR="00692234">
        <w:rPr>
          <w:i/>
          <w:lang w:val="cs-CZ"/>
        </w:rPr>
        <w:t>, kteří chtějí</w:t>
      </w:r>
      <w:r w:rsidR="00EE5C64" w:rsidRPr="00282452">
        <w:rPr>
          <w:i/>
          <w:lang w:val="cs-CZ"/>
        </w:rPr>
        <w:t xml:space="preserve"> poskytnout svým zaměstnancům, spolupracovníkům a klientům atraktivní a zdravé prostředí spojené se silným závazkem k</w:t>
      </w:r>
      <w:r w:rsidR="00692234">
        <w:rPr>
          <w:i/>
          <w:lang w:val="cs-CZ"/>
        </w:rPr>
        <w:t> </w:t>
      </w:r>
      <w:r w:rsidR="00EE5C64" w:rsidRPr="00282452">
        <w:rPr>
          <w:i/>
          <w:lang w:val="cs-CZ"/>
        </w:rPr>
        <w:t xml:space="preserve">ochraně životního prostředí. </w:t>
      </w:r>
      <w:r w:rsidR="00804A7D">
        <w:rPr>
          <w:i/>
          <w:lang w:val="cs-CZ"/>
        </w:rPr>
        <w:t>Vysoká</w:t>
      </w:r>
      <w:r w:rsidR="00804A7D" w:rsidRPr="00282452">
        <w:rPr>
          <w:i/>
          <w:lang w:val="cs-CZ"/>
        </w:rPr>
        <w:t xml:space="preserve"> </w:t>
      </w:r>
      <w:r w:rsidR="00EE5C64" w:rsidRPr="00282452">
        <w:rPr>
          <w:i/>
          <w:lang w:val="cs-CZ"/>
        </w:rPr>
        <w:t xml:space="preserve">poptávka po našem projektu </w:t>
      </w:r>
      <w:r w:rsidR="00804A7D">
        <w:rPr>
          <w:i/>
          <w:lang w:val="cs-CZ"/>
        </w:rPr>
        <w:t xml:space="preserve">jenom </w:t>
      </w:r>
      <w:r w:rsidR="00EE5C64" w:rsidRPr="00282452">
        <w:rPr>
          <w:i/>
          <w:lang w:val="cs-CZ"/>
        </w:rPr>
        <w:t>potvrzuje správnost našeho konceptu,“</w:t>
      </w:r>
      <w:r>
        <w:rPr>
          <w:lang w:val="cs-CZ"/>
        </w:rPr>
        <w:t xml:space="preserve"> </w:t>
      </w:r>
      <w:r w:rsidR="00804A7D">
        <w:rPr>
          <w:lang w:val="cs-CZ"/>
        </w:rPr>
        <w:t xml:space="preserve">komentuje </w:t>
      </w:r>
      <w:r w:rsidR="00EE5C64" w:rsidRPr="00282452">
        <w:rPr>
          <w:lang w:val="cs-CZ"/>
        </w:rPr>
        <w:t xml:space="preserve">Václav Jonáš, ředitel CA </w:t>
      </w:r>
      <w:proofErr w:type="spellStart"/>
      <w:r w:rsidR="00EE5C64" w:rsidRPr="00282452">
        <w:rPr>
          <w:lang w:val="cs-CZ"/>
        </w:rPr>
        <w:t>Immo</w:t>
      </w:r>
      <w:proofErr w:type="spellEnd"/>
      <w:r w:rsidR="00EE5C64" w:rsidRPr="00282452">
        <w:rPr>
          <w:lang w:val="cs-CZ"/>
        </w:rPr>
        <w:t xml:space="preserve"> v České republice.</w:t>
      </w:r>
    </w:p>
    <w:p w14:paraId="4811079C" w14:textId="77777777" w:rsidR="00EE5C64" w:rsidRPr="00282452" w:rsidRDefault="00EE5C64" w:rsidP="00282452">
      <w:pPr>
        <w:jc w:val="both"/>
        <w:rPr>
          <w:lang w:val="cs-CZ"/>
        </w:rPr>
      </w:pPr>
    </w:p>
    <w:p w14:paraId="505DB9F9" w14:textId="7E441CA8" w:rsidR="00EE5C64" w:rsidRPr="00282452" w:rsidRDefault="00EE5C64" w:rsidP="00282452">
      <w:pPr>
        <w:jc w:val="both"/>
        <w:rPr>
          <w:lang w:val="cs-CZ"/>
        </w:rPr>
      </w:pPr>
      <w:r w:rsidRPr="00282452">
        <w:rPr>
          <w:lang w:val="cs-CZ"/>
        </w:rPr>
        <w:t xml:space="preserve">Mississippi House a Missouri Park doplní kancelářský areál River City Prague, který v současné době zahrnuje tři kancelářské budovy třídy A (Amazon </w:t>
      </w:r>
      <w:proofErr w:type="spellStart"/>
      <w:r w:rsidRPr="00282452">
        <w:rPr>
          <w:lang w:val="cs-CZ"/>
        </w:rPr>
        <w:t>Court</w:t>
      </w:r>
      <w:proofErr w:type="spellEnd"/>
      <w:r w:rsidRPr="00282452">
        <w:rPr>
          <w:lang w:val="cs-CZ"/>
        </w:rPr>
        <w:t xml:space="preserve">, Nile House a </w:t>
      </w:r>
      <w:proofErr w:type="spellStart"/>
      <w:r w:rsidRPr="00282452">
        <w:rPr>
          <w:lang w:val="cs-CZ"/>
        </w:rPr>
        <w:t>Danube</w:t>
      </w:r>
      <w:proofErr w:type="spellEnd"/>
      <w:r w:rsidRPr="00282452">
        <w:rPr>
          <w:lang w:val="cs-CZ"/>
        </w:rPr>
        <w:t xml:space="preserve"> House). Obě nové budovy byly navrženy dánským architektonickým studiem Schmidt Hammer </w:t>
      </w:r>
      <w:proofErr w:type="spellStart"/>
      <w:r w:rsidRPr="00282452">
        <w:rPr>
          <w:lang w:val="cs-CZ"/>
        </w:rPr>
        <w:t>Lassen</w:t>
      </w:r>
      <w:proofErr w:type="spellEnd"/>
      <w:r w:rsidRPr="00282452">
        <w:rPr>
          <w:lang w:val="cs-CZ"/>
        </w:rPr>
        <w:t xml:space="preserve"> a </w:t>
      </w:r>
      <w:r w:rsidR="00804A7D">
        <w:rPr>
          <w:lang w:val="cs-CZ"/>
        </w:rPr>
        <w:t>navazují na</w:t>
      </w:r>
      <w:r w:rsidR="00692234">
        <w:rPr>
          <w:lang w:val="cs-CZ"/>
        </w:rPr>
        <w:t> </w:t>
      </w:r>
      <w:r w:rsidR="00804A7D" w:rsidRPr="00282452">
        <w:rPr>
          <w:lang w:val="cs-CZ"/>
        </w:rPr>
        <w:t>vysok</w:t>
      </w:r>
      <w:r w:rsidR="00804A7D">
        <w:rPr>
          <w:lang w:val="cs-CZ"/>
        </w:rPr>
        <w:t>ý</w:t>
      </w:r>
      <w:r w:rsidR="00804A7D" w:rsidRPr="00282452">
        <w:rPr>
          <w:lang w:val="cs-CZ"/>
        </w:rPr>
        <w:t xml:space="preserve"> </w:t>
      </w:r>
      <w:r w:rsidRPr="00282452">
        <w:rPr>
          <w:lang w:val="cs-CZ"/>
        </w:rPr>
        <w:t>architektonick</w:t>
      </w:r>
      <w:r w:rsidR="00804A7D">
        <w:rPr>
          <w:lang w:val="cs-CZ"/>
        </w:rPr>
        <w:t>ý</w:t>
      </w:r>
      <w:r w:rsidRPr="00282452">
        <w:rPr>
          <w:lang w:val="cs-CZ"/>
        </w:rPr>
        <w:t xml:space="preserve"> standard</w:t>
      </w:r>
      <w:r w:rsidR="00804A7D">
        <w:rPr>
          <w:lang w:val="cs-CZ"/>
        </w:rPr>
        <w:t xml:space="preserve"> celého </w:t>
      </w:r>
      <w:r w:rsidRPr="00282452">
        <w:rPr>
          <w:lang w:val="cs-CZ"/>
        </w:rPr>
        <w:t xml:space="preserve">areálu. River City Prague se nachází </w:t>
      </w:r>
      <w:r w:rsidR="00804A7D">
        <w:rPr>
          <w:lang w:val="cs-CZ"/>
        </w:rPr>
        <w:t xml:space="preserve">na Rohanském nábřeží přímo u řeky Vltavy a </w:t>
      </w:r>
      <w:r w:rsidRPr="00282452">
        <w:rPr>
          <w:lang w:val="cs-CZ"/>
        </w:rPr>
        <w:t>v blízkosti centra města.</w:t>
      </w:r>
    </w:p>
    <w:p w14:paraId="36B4582E" w14:textId="77777777" w:rsidR="00EE5C64" w:rsidRPr="00282452" w:rsidRDefault="00EE5C64" w:rsidP="00282452">
      <w:pPr>
        <w:jc w:val="both"/>
        <w:rPr>
          <w:lang w:val="cs-CZ"/>
        </w:rPr>
      </w:pPr>
    </w:p>
    <w:p w14:paraId="3FA7A491" w14:textId="785B6B59" w:rsidR="00EE5C64" w:rsidRPr="00282452" w:rsidRDefault="00EE5C64" w:rsidP="00282452">
      <w:pPr>
        <w:jc w:val="both"/>
        <w:rPr>
          <w:lang w:val="cs-CZ"/>
        </w:rPr>
      </w:pPr>
      <w:r w:rsidRPr="00282452">
        <w:rPr>
          <w:lang w:val="cs-CZ"/>
        </w:rPr>
        <w:t xml:space="preserve">Obě budovy Mississippi House a Missouri Park budou mít osm nadzemních a dvě podzemní podlaží určené pro parking s kapacitou 230 </w:t>
      </w:r>
      <w:r w:rsidR="00692234">
        <w:rPr>
          <w:lang w:val="cs-CZ"/>
        </w:rPr>
        <w:t>stání</w:t>
      </w:r>
      <w:r w:rsidRPr="00282452">
        <w:rPr>
          <w:lang w:val="cs-CZ"/>
        </w:rPr>
        <w:t>. Plánovaná je také úschovna kol a zázemí pro cyklisty včetně sprch. Součástí architektonického konceptu jsou mimo jiné ozeleněné terasy, flexibilně využitelné kanceláře s dostatkem denního světla a reprezentativní vstupní lobby. Vysokou energetickou účinnost budov bude zajišťovat inteligentní systém osvětlení s dynamickým řízením teploty chromatičnosti a</w:t>
      </w:r>
      <w:r w:rsidR="00692234">
        <w:rPr>
          <w:lang w:val="cs-CZ"/>
        </w:rPr>
        <w:t> </w:t>
      </w:r>
      <w:r w:rsidRPr="00282452">
        <w:rPr>
          <w:lang w:val="cs-CZ"/>
        </w:rPr>
        <w:t>intenzity světla, sledování hladiny CO2, pokročilá recyklace odpadů, sběr dešťové vody a využití tepelných čerpadel.</w:t>
      </w:r>
      <w:r w:rsidR="00692234">
        <w:rPr>
          <w:lang w:val="cs-CZ"/>
        </w:rPr>
        <w:t xml:space="preserve"> </w:t>
      </w:r>
      <w:r w:rsidRPr="00282452">
        <w:rPr>
          <w:lang w:val="cs-CZ"/>
        </w:rPr>
        <w:t>Budovy jsou umístěny v atraktivní lokalitě obklopené zelení s výhledem na Pražský hrad. Karlín je dynamicky se rozvíjející pražská čtvrť s velmi dobrou infrastrukturou a dostupností včetně napojení na cyklistickou stezku. V blízkém okolí se nachází široký výběr restaurací, kaváren a</w:t>
      </w:r>
      <w:r w:rsidR="00933EC4">
        <w:rPr>
          <w:lang w:val="cs-CZ"/>
        </w:rPr>
        <w:t> </w:t>
      </w:r>
      <w:r w:rsidRPr="00282452">
        <w:rPr>
          <w:lang w:val="cs-CZ"/>
        </w:rPr>
        <w:t>kulturního vyžití. Další info</w:t>
      </w:r>
      <w:r w:rsidR="00692234">
        <w:rPr>
          <w:lang w:val="cs-CZ"/>
        </w:rPr>
        <w:t>rmace jsou k dispozici</w:t>
      </w:r>
      <w:r w:rsidRPr="00282452">
        <w:rPr>
          <w:lang w:val="cs-CZ"/>
        </w:rPr>
        <w:t xml:space="preserve"> na:</w:t>
      </w:r>
    </w:p>
    <w:p w14:paraId="1D612FEF" w14:textId="77777777" w:rsidR="00EE5C64" w:rsidRDefault="00EE5C64">
      <w:pPr>
        <w:jc w:val="both"/>
        <w:rPr>
          <w:rFonts w:ascii="Arial" w:hAnsi="Arial" w:cs="Arial"/>
          <w:lang w:val="cs-CZ"/>
        </w:rPr>
      </w:pPr>
    </w:p>
    <w:p w14:paraId="3478B4D3" w14:textId="77777777" w:rsidR="00EE5C64" w:rsidRDefault="007F4B9D">
      <w:pPr>
        <w:jc w:val="center"/>
      </w:pPr>
      <w:hyperlink r:id="rId8" w:history="1">
        <w:r w:rsidR="00EE5C64" w:rsidRPr="00601A4A">
          <w:rPr>
            <w:rStyle w:val="Hypertextovodkaz"/>
          </w:rPr>
          <w:t>www.mississippihouse.cz</w:t>
        </w:r>
      </w:hyperlink>
    </w:p>
    <w:p w14:paraId="15BDC3B1" w14:textId="77777777" w:rsidR="00EE5C64" w:rsidRDefault="007F4B9D">
      <w:pPr>
        <w:jc w:val="center"/>
      </w:pPr>
      <w:hyperlink r:id="rId9" w:history="1">
        <w:r w:rsidR="00EE5C64" w:rsidRPr="00601A4A">
          <w:rPr>
            <w:rStyle w:val="Hypertextovodkaz"/>
          </w:rPr>
          <w:t>www.missouripark.cz</w:t>
        </w:r>
      </w:hyperlink>
    </w:p>
    <w:p w14:paraId="2C092A41" w14:textId="77777777" w:rsidR="00EE5C64" w:rsidRPr="003B1C5F" w:rsidRDefault="00EE5C64" w:rsidP="00282452">
      <w:pPr>
        <w:jc w:val="both"/>
        <w:rPr>
          <w:rFonts w:ascii="Arial" w:hAnsi="Arial" w:cs="Arial"/>
        </w:rPr>
      </w:pPr>
    </w:p>
    <w:p w14:paraId="76A6C7FE" w14:textId="77777777" w:rsidR="00EE5C64" w:rsidRPr="003B1C5F" w:rsidRDefault="00EE5C64">
      <w:pPr>
        <w:jc w:val="both"/>
        <w:rPr>
          <w:rFonts w:ascii="Arial" w:hAnsi="Arial" w:cs="Arial"/>
          <w:lang w:val="cs-CZ"/>
        </w:rPr>
      </w:pPr>
    </w:p>
    <w:p w14:paraId="775346F1" w14:textId="77777777" w:rsidR="00EE5C64" w:rsidRDefault="00EE5C64">
      <w:pPr>
        <w:pStyle w:val="Zkladntext"/>
        <w:spacing w:after="0" w:line="240" w:lineRule="atLeast"/>
        <w:ind w:left="0"/>
        <w:rPr>
          <w:rFonts w:ascii="Times New Roman" w:hAnsi="Times New Roman" w:cs="Times New Roman"/>
          <w:b/>
          <w:i/>
          <w:lang w:val="cs-CZ"/>
        </w:rPr>
      </w:pPr>
      <w:r w:rsidRPr="00FA5305">
        <w:rPr>
          <w:rFonts w:ascii="Times New Roman" w:hAnsi="Times New Roman" w:cs="Times New Roman"/>
          <w:b/>
          <w:i/>
          <w:lang w:val="cs-CZ"/>
        </w:rPr>
        <w:t xml:space="preserve">O společnosti CA </w:t>
      </w:r>
      <w:proofErr w:type="spellStart"/>
      <w:r w:rsidRPr="00FA5305">
        <w:rPr>
          <w:rFonts w:ascii="Times New Roman" w:hAnsi="Times New Roman" w:cs="Times New Roman"/>
          <w:b/>
          <w:i/>
          <w:lang w:val="cs-CZ"/>
        </w:rPr>
        <w:t>Immo</w:t>
      </w:r>
      <w:proofErr w:type="spellEnd"/>
      <w:r w:rsidRPr="00FA5305">
        <w:rPr>
          <w:rFonts w:ascii="Times New Roman" w:hAnsi="Times New Roman" w:cs="Times New Roman"/>
          <w:b/>
          <w:i/>
          <w:lang w:val="cs-CZ"/>
        </w:rPr>
        <w:t xml:space="preserve"> Czech Republic</w:t>
      </w:r>
    </w:p>
    <w:p w14:paraId="50D58C80" w14:textId="77777777" w:rsidR="00EE5C64" w:rsidRPr="00FA5305" w:rsidRDefault="00EE5C64">
      <w:pPr>
        <w:pStyle w:val="Zkladntext"/>
        <w:spacing w:after="0" w:line="240" w:lineRule="atLeast"/>
        <w:ind w:left="0"/>
        <w:rPr>
          <w:rFonts w:cs="Times New Roman"/>
          <w:i/>
          <w:lang w:val="cs-CZ"/>
        </w:rPr>
      </w:pPr>
      <w:r w:rsidRPr="00FA5305">
        <w:rPr>
          <w:rFonts w:cs="Times New Roman"/>
          <w:i/>
          <w:lang w:val="cs-CZ"/>
        </w:rPr>
        <w:t>České por</w:t>
      </w:r>
      <w:r>
        <w:rPr>
          <w:rFonts w:cs="Times New Roman"/>
          <w:i/>
          <w:lang w:val="cs-CZ"/>
        </w:rPr>
        <w:t>t</w:t>
      </w:r>
      <w:r w:rsidRPr="00FA5305">
        <w:rPr>
          <w:rFonts w:cs="Times New Roman"/>
          <w:i/>
          <w:lang w:val="cs-CZ"/>
        </w:rPr>
        <w:t xml:space="preserve">folio CA </w:t>
      </w:r>
      <w:proofErr w:type="spellStart"/>
      <w:r w:rsidRPr="00FA5305">
        <w:rPr>
          <w:rFonts w:cs="Times New Roman"/>
          <w:i/>
          <w:lang w:val="cs-CZ"/>
        </w:rPr>
        <w:t>Immo</w:t>
      </w:r>
      <w:proofErr w:type="spellEnd"/>
      <w:r w:rsidRPr="00FA5305">
        <w:rPr>
          <w:rFonts w:cs="Times New Roman"/>
          <w:i/>
          <w:lang w:val="cs-CZ"/>
        </w:rPr>
        <w:t xml:space="preserve"> zahrnuje pět kancelářských nemovitostí</w:t>
      </w:r>
      <w:r>
        <w:rPr>
          <w:rFonts w:cs="Times New Roman"/>
          <w:i/>
          <w:lang w:val="cs-CZ"/>
        </w:rPr>
        <w:t xml:space="preserve"> </w:t>
      </w:r>
      <w:r w:rsidRPr="00FA5305">
        <w:rPr>
          <w:rFonts w:cs="Times New Roman"/>
          <w:i/>
          <w:lang w:val="cs-CZ"/>
        </w:rPr>
        <w:t xml:space="preserve">situovaných na území hl. m. Prahy: administrativní komplex River City Prague s budovami </w:t>
      </w:r>
      <w:proofErr w:type="spellStart"/>
      <w:r w:rsidRPr="00FA5305">
        <w:rPr>
          <w:rFonts w:cs="Times New Roman"/>
          <w:i/>
          <w:lang w:val="cs-CZ"/>
        </w:rPr>
        <w:t>Danube</w:t>
      </w:r>
      <w:proofErr w:type="spellEnd"/>
      <w:r w:rsidRPr="00FA5305">
        <w:rPr>
          <w:rFonts w:cs="Times New Roman"/>
          <w:i/>
          <w:lang w:val="cs-CZ"/>
        </w:rPr>
        <w:t xml:space="preserve"> Hou</w:t>
      </w:r>
      <w:r>
        <w:rPr>
          <w:rFonts w:cs="Times New Roman"/>
          <w:i/>
          <w:lang w:val="cs-CZ"/>
        </w:rPr>
        <w:t xml:space="preserve">se, Amazon </w:t>
      </w:r>
      <w:proofErr w:type="spellStart"/>
      <w:r>
        <w:rPr>
          <w:rFonts w:cs="Times New Roman"/>
          <w:i/>
          <w:lang w:val="cs-CZ"/>
        </w:rPr>
        <w:t>Court</w:t>
      </w:r>
      <w:proofErr w:type="spellEnd"/>
      <w:r>
        <w:rPr>
          <w:rFonts w:cs="Times New Roman"/>
          <w:i/>
          <w:lang w:val="cs-CZ"/>
        </w:rPr>
        <w:t xml:space="preserve"> a Nile House, </w:t>
      </w:r>
      <w:r w:rsidRPr="00FA5305">
        <w:rPr>
          <w:rFonts w:cs="Times New Roman"/>
          <w:i/>
          <w:lang w:val="cs-CZ"/>
        </w:rPr>
        <w:t xml:space="preserve">dále Kavčí Hory Office Park a od loňského roku také </w:t>
      </w:r>
      <w:r>
        <w:rPr>
          <w:rFonts w:cs="Times New Roman"/>
          <w:i/>
          <w:lang w:val="cs-CZ"/>
        </w:rPr>
        <w:t xml:space="preserve">budova </w:t>
      </w:r>
      <w:proofErr w:type="spellStart"/>
      <w:r w:rsidRPr="00FA5305">
        <w:rPr>
          <w:rFonts w:cs="Times New Roman"/>
          <w:i/>
          <w:lang w:val="cs-CZ"/>
        </w:rPr>
        <w:t>Visionary</w:t>
      </w:r>
      <w:proofErr w:type="spellEnd"/>
      <w:r w:rsidRPr="00FA5305">
        <w:rPr>
          <w:rFonts w:cs="Times New Roman"/>
          <w:i/>
          <w:lang w:val="cs-CZ"/>
        </w:rPr>
        <w:t>. Účetní hodnota českého investičního portfolia je cca 3</w:t>
      </w:r>
      <w:r>
        <w:rPr>
          <w:rFonts w:cs="Times New Roman"/>
          <w:i/>
          <w:lang w:val="cs-CZ"/>
        </w:rPr>
        <w:t>61</w:t>
      </w:r>
      <w:r w:rsidRPr="00FA5305">
        <w:rPr>
          <w:rFonts w:cs="Times New Roman"/>
          <w:i/>
          <w:lang w:val="cs-CZ"/>
        </w:rPr>
        <w:t xml:space="preserve"> mil. euro (tj. přibližně </w:t>
      </w:r>
      <w:r>
        <w:rPr>
          <w:rFonts w:cs="Times New Roman"/>
          <w:i/>
          <w:lang w:val="cs-CZ"/>
        </w:rPr>
        <w:t>8</w:t>
      </w:r>
      <w:r w:rsidRPr="00FA5305">
        <w:rPr>
          <w:rFonts w:cs="Times New Roman"/>
          <w:i/>
          <w:lang w:val="cs-CZ"/>
        </w:rPr>
        <w:t xml:space="preserve"> % z celkové účetní hodnoty všech nemovitostí ve vlastnictví CA </w:t>
      </w:r>
      <w:proofErr w:type="spellStart"/>
      <w:r w:rsidRPr="00FA5305">
        <w:rPr>
          <w:rFonts w:cs="Times New Roman"/>
          <w:i/>
          <w:lang w:val="cs-CZ"/>
        </w:rPr>
        <w:t>Immo</w:t>
      </w:r>
      <w:proofErr w:type="spellEnd"/>
      <w:r w:rsidRPr="00FA5305">
        <w:rPr>
          <w:rFonts w:cs="Times New Roman"/>
          <w:i/>
          <w:lang w:val="cs-CZ"/>
        </w:rPr>
        <w:t xml:space="preserve">). Všechny kancelářské budovy CA </w:t>
      </w:r>
      <w:proofErr w:type="spellStart"/>
      <w:r w:rsidRPr="00FA5305">
        <w:rPr>
          <w:rFonts w:cs="Times New Roman"/>
          <w:i/>
          <w:lang w:val="cs-CZ"/>
        </w:rPr>
        <w:t>Immo</w:t>
      </w:r>
      <w:proofErr w:type="spellEnd"/>
      <w:r w:rsidRPr="00FA5305">
        <w:rPr>
          <w:rFonts w:cs="Times New Roman"/>
          <w:i/>
          <w:lang w:val="cs-CZ"/>
        </w:rPr>
        <w:t xml:space="preserve"> v Praze jsou oceněny mezinárodní certifikací LEED anebo německým certifikačním systémem DGNB, které posoudily jejich </w:t>
      </w:r>
      <w:r>
        <w:rPr>
          <w:rFonts w:cs="Times New Roman"/>
          <w:i/>
          <w:lang w:val="cs-CZ"/>
        </w:rPr>
        <w:t xml:space="preserve">výjimečnou </w:t>
      </w:r>
      <w:r w:rsidRPr="00FA5305">
        <w:rPr>
          <w:rFonts w:cs="Times New Roman"/>
          <w:i/>
          <w:lang w:val="cs-CZ"/>
        </w:rPr>
        <w:t xml:space="preserve">šetrnost k životnímu prostředí. </w:t>
      </w:r>
    </w:p>
    <w:p w14:paraId="2B7BFB92" w14:textId="77777777" w:rsidR="00EE5C64" w:rsidRPr="00FA5305" w:rsidRDefault="00EE5C64">
      <w:pPr>
        <w:jc w:val="both"/>
        <w:rPr>
          <w:rFonts w:cs="Times New Roman"/>
          <w:lang w:val="cs-CZ"/>
        </w:rPr>
      </w:pPr>
    </w:p>
    <w:p w14:paraId="4E6EC730" w14:textId="77777777" w:rsidR="00EE5C64" w:rsidRPr="00FA5305" w:rsidRDefault="00EE5C64">
      <w:pPr>
        <w:pStyle w:val="Zkladntext"/>
        <w:spacing w:after="0" w:line="240" w:lineRule="atLeast"/>
        <w:ind w:left="0"/>
        <w:rPr>
          <w:rFonts w:ascii="Times New Roman" w:hAnsi="Times New Roman" w:cs="Times New Roman"/>
          <w:b/>
          <w:i/>
          <w:lang w:val="cs-CZ"/>
        </w:rPr>
      </w:pPr>
      <w:r w:rsidRPr="00FA5305">
        <w:rPr>
          <w:rFonts w:ascii="Times New Roman" w:hAnsi="Times New Roman" w:cs="Times New Roman"/>
          <w:b/>
          <w:i/>
          <w:lang w:val="cs-CZ"/>
        </w:rPr>
        <w:t xml:space="preserve">O společnosti CA </w:t>
      </w:r>
      <w:proofErr w:type="spellStart"/>
      <w:r w:rsidRPr="00FA5305">
        <w:rPr>
          <w:rFonts w:ascii="Times New Roman" w:hAnsi="Times New Roman" w:cs="Times New Roman"/>
          <w:b/>
          <w:i/>
          <w:lang w:val="cs-CZ"/>
        </w:rPr>
        <w:t>Immo</w:t>
      </w:r>
      <w:proofErr w:type="spellEnd"/>
      <w:r w:rsidRPr="00FA5305">
        <w:rPr>
          <w:rFonts w:ascii="Times New Roman" w:hAnsi="Times New Roman" w:cs="Times New Roman"/>
          <w:b/>
          <w:i/>
          <w:lang w:val="cs-CZ"/>
        </w:rPr>
        <w:t xml:space="preserve"> </w:t>
      </w:r>
    </w:p>
    <w:p w14:paraId="0ADC4A4B" w14:textId="77777777" w:rsidR="00EE5C64" w:rsidRDefault="00EE5C64" w:rsidP="00282452">
      <w:pPr>
        <w:jc w:val="both"/>
        <w:rPr>
          <w:rFonts w:cs="Times New Roman"/>
          <w:i/>
          <w:lang w:val="cs-CZ"/>
        </w:rPr>
      </w:pPr>
      <w:r w:rsidRPr="00FA5305">
        <w:rPr>
          <w:rFonts w:cs="Times New Roman"/>
          <w:i/>
          <w:lang w:val="cs-CZ"/>
        </w:rPr>
        <w:t xml:space="preserve">CA </w:t>
      </w:r>
      <w:proofErr w:type="spellStart"/>
      <w:r w:rsidRPr="00FA5305">
        <w:rPr>
          <w:rFonts w:cs="Times New Roman"/>
          <w:i/>
          <w:lang w:val="cs-CZ"/>
        </w:rPr>
        <w:t>Immo</w:t>
      </w:r>
      <w:proofErr w:type="spellEnd"/>
      <w:r w:rsidRPr="00FA5305">
        <w:rPr>
          <w:rFonts w:cs="Times New Roman"/>
          <w:i/>
          <w:lang w:val="cs-CZ"/>
        </w:rPr>
        <w:t xml:space="preserve"> se specializuje na kancelářské nemovitosti v hlavních městech střední Evropy. Společnost pokrývá všechny činnosti v rámci komerčních realit včetně pronájmu a </w:t>
      </w:r>
      <w:proofErr w:type="spellStart"/>
      <w:r w:rsidRPr="00FA5305">
        <w:rPr>
          <w:rFonts w:cs="Times New Roman"/>
          <w:i/>
          <w:lang w:val="cs-CZ"/>
        </w:rPr>
        <w:t>developmentu</w:t>
      </w:r>
      <w:proofErr w:type="spellEnd"/>
      <w:r w:rsidRPr="00FA5305">
        <w:rPr>
          <w:rFonts w:cs="Times New Roman"/>
          <w:i/>
          <w:lang w:val="cs-CZ"/>
        </w:rPr>
        <w:t xml:space="preserve"> komerčních nemovitostí s využitím svých expertních znalostí. CA </w:t>
      </w:r>
      <w:proofErr w:type="spellStart"/>
      <w:r w:rsidRPr="00FA5305">
        <w:rPr>
          <w:rFonts w:cs="Times New Roman"/>
          <w:i/>
          <w:lang w:val="cs-CZ"/>
        </w:rPr>
        <w:t>Immo</w:t>
      </w:r>
      <w:proofErr w:type="spellEnd"/>
      <w:r w:rsidRPr="00FA5305">
        <w:rPr>
          <w:rFonts w:cs="Times New Roman"/>
          <w:i/>
          <w:lang w:val="cs-CZ"/>
        </w:rPr>
        <w:t xml:space="preserve"> byla</w:t>
      </w:r>
      <w:r>
        <w:rPr>
          <w:rFonts w:cs="Times New Roman"/>
          <w:i/>
          <w:lang w:val="cs-CZ"/>
        </w:rPr>
        <w:t xml:space="preserve"> založena v roce 1987. J</w:t>
      </w:r>
      <w:r w:rsidRPr="00FA5305">
        <w:rPr>
          <w:rFonts w:cs="Times New Roman"/>
          <w:i/>
          <w:lang w:val="cs-CZ"/>
        </w:rPr>
        <w:t>e kótovaná na vídeňské burze cenných papírů v rámci indexu ATX.</w:t>
      </w:r>
    </w:p>
    <w:p w14:paraId="30D64704" w14:textId="77777777" w:rsidR="00EE5C64" w:rsidRPr="003C69C3" w:rsidRDefault="00EE5C64" w:rsidP="003C69C3">
      <w:pPr>
        <w:jc w:val="both"/>
        <w:rPr>
          <w:lang w:val="en-GB"/>
        </w:rPr>
      </w:pPr>
    </w:p>
    <w:p w14:paraId="1788A278" w14:textId="77777777" w:rsidR="00CC38AF" w:rsidRPr="00B8441D" w:rsidRDefault="00F05EC2" w:rsidP="00233D07">
      <w:pPr>
        <w:spacing w:line="240" w:lineRule="auto"/>
        <w:jc w:val="both"/>
        <w:rPr>
          <w:rFonts w:cs="Times New Roman"/>
          <w:u w:val="single"/>
          <w:lang w:val="cs-CZ"/>
        </w:rPr>
      </w:pPr>
      <w:r w:rsidRPr="00B8441D">
        <w:rPr>
          <w:rFonts w:cs="Times New Roman"/>
          <w:u w:val="single"/>
          <w:lang w:val="cs-CZ"/>
        </w:rPr>
        <w:t>Pro více informací kontaktujte</w:t>
      </w:r>
      <w:r w:rsidR="00CC38AF" w:rsidRPr="00B8441D">
        <w:rPr>
          <w:rFonts w:cs="Times New Roman"/>
          <w:u w:val="single"/>
          <w:lang w:val="cs-CZ"/>
        </w:rPr>
        <w:t>:</w:t>
      </w:r>
    </w:p>
    <w:p w14:paraId="6FCD847F" w14:textId="77777777" w:rsidR="00F05EC2" w:rsidRPr="00B8441D" w:rsidRDefault="00F05EC2" w:rsidP="00233D07">
      <w:pPr>
        <w:spacing w:line="240" w:lineRule="auto"/>
        <w:jc w:val="both"/>
        <w:rPr>
          <w:rFonts w:cs="Times New Roman"/>
          <w:u w:val="single"/>
          <w:lang w:val="cs-CZ"/>
        </w:rPr>
      </w:pPr>
    </w:p>
    <w:p w14:paraId="3A60F11A" w14:textId="77777777" w:rsidR="00DE0D22" w:rsidRPr="00B8441D" w:rsidRDefault="00DE0D22" w:rsidP="00DE0D22">
      <w:pPr>
        <w:spacing w:line="240" w:lineRule="auto"/>
        <w:rPr>
          <w:rFonts w:cs="Times New Roman"/>
          <w:b/>
          <w:lang w:val="cs-CZ" w:eastAsia="cs-CZ"/>
        </w:rPr>
      </w:pPr>
      <w:r w:rsidRPr="00B8441D">
        <w:rPr>
          <w:rFonts w:cs="Times New Roman"/>
          <w:b/>
          <w:lang w:val="cs-CZ" w:eastAsia="cs-CZ"/>
        </w:rPr>
        <w:t>Crest Communications a. s.</w:t>
      </w:r>
    </w:p>
    <w:p w14:paraId="340E3AC1" w14:textId="2B661C4F" w:rsidR="00DE0D22" w:rsidRPr="00B8441D" w:rsidRDefault="00DE0D22" w:rsidP="00DE0D22">
      <w:pPr>
        <w:spacing w:line="240" w:lineRule="auto"/>
        <w:rPr>
          <w:rFonts w:cs="Times New Roman"/>
          <w:lang w:val="cs-CZ" w:eastAsia="cs-CZ"/>
        </w:rPr>
      </w:pPr>
      <w:r w:rsidRPr="00B8441D">
        <w:rPr>
          <w:rFonts w:cs="Times New Roman"/>
          <w:lang w:val="cs-CZ" w:eastAsia="cs-CZ"/>
        </w:rPr>
        <w:t>Denisa Kolaříková</w:t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  <w:t>Kamila Čadková</w:t>
      </w:r>
    </w:p>
    <w:p w14:paraId="20F0BC75" w14:textId="0291935D" w:rsidR="00DE0D22" w:rsidRPr="00B8441D" w:rsidRDefault="00DE0D22" w:rsidP="00DE0D22">
      <w:pPr>
        <w:spacing w:line="240" w:lineRule="auto"/>
        <w:rPr>
          <w:rFonts w:cs="Times New Roman"/>
          <w:lang w:val="cs-CZ" w:eastAsia="cs-CZ"/>
        </w:rPr>
      </w:pPr>
      <w:proofErr w:type="spellStart"/>
      <w:r w:rsidRPr="00B8441D">
        <w:rPr>
          <w:rFonts w:cs="Times New Roman"/>
          <w:lang w:val="cs-CZ" w:eastAsia="cs-CZ"/>
        </w:rPr>
        <w:t>Account</w:t>
      </w:r>
      <w:proofErr w:type="spellEnd"/>
      <w:r w:rsidRPr="00B8441D">
        <w:rPr>
          <w:rFonts w:cs="Times New Roman"/>
          <w:lang w:val="cs-CZ" w:eastAsia="cs-CZ"/>
        </w:rPr>
        <w:t xml:space="preserve"> </w:t>
      </w:r>
      <w:proofErr w:type="spellStart"/>
      <w:r w:rsidRPr="00B8441D">
        <w:rPr>
          <w:rFonts w:cs="Times New Roman"/>
          <w:lang w:val="cs-CZ" w:eastAsia="cs-CZ"/>
        </w:rPr>
        <w:t>Manager</w:t>
      </w:r>
      <w:proofErr w:type="spellEnd"/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proofErr w:type="spellStart"/>
      <w:r w:rsidR="00BF0920">
        <w:rPr>
          <w:rFonts w:cs="Times New Roman"/>
          <w:lang w:val="cs-CZ" w:eastAsia="cs-CZ"/>
        </w:rPr>
        <w:t>Account</w:t>
      </w:r>
      <w:proofErr w:type="spellEnd"/>
      <w:r w:rsidR="00BF0920">
        <w:rPr>
          <w:rFonts w:cs="Times New Roman"/>
          <w:lang w:val="cs-CZ" w:eastAsia="cs-CZ"/>
        </w:rPr>
        <w:t xml:space="preserve"> </w:t>
      </w:r>
      <w:proofErr w:type="spellStart"/>
      <w:r w:rsidR="00BF0920">
        <w:rPr>
          <w:rFonts w:cs="Times New Roman"/>
          <w:lang w:val="cs-CZ" w:eastAsia="cs-CZ"/>
        </w:rPr>
        <w:t>Director</w:t>
      </w:r>
      <w:proofErr w:type="spellEnd"/>
    </w:p>
    <w:p w14:paraId="4E7A8CC6" w14:textId="1E631C68" w:rsidR="00DE0D22" w:rsidRPr="00B8441D" w:rsidRDefault="00DE0D22" w:rsidP="00DE0D22">
      <w:pPr>
        <w:spacing w:line="240" w:lineRule="auto"/>
        <w:rPr>
          <w:rFonts w:cs="Times New Roman"/>
          <w:lang w:val="cs-CZ" w:eastAsia="cs-CZ"/>
        </w:rPr>
      </w:pPr>
      <w:r w:rsidRPr="00B8441D">
        <w:rPr>
          <w:rFonts w:cs="Times New Roman"/>
          <w:lang w:val="cs-CZ" w:eastAsia="cs-CZ"/>
        </w:rPr>
        <w:lastRenderedPageBreak/>
        <w:t>M: +420 731 613</w:t>
      </w:r>
      <w:r w:rsidR="00BF0920">
        <w:rPr>
          <w:rFonts w:cs="Times New Roman"/>
          <w:lang w:val="cs-CZ" w:eastAsia="cs-CZ"/>
        </w:rPr>
        <w:t> </w:t>
      </w:r>
      <w:r w:rsidRPr="00B8441D">
        <w:rPr>
          <w:rFonts w:cs="Times New Roman"/>
          <w:lang w:val="cs-CZ" w:eastAsia="cs-CZ"/>
        </w:rPr>
        <w:t>606</w:t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  <w:t>M: +420 731 613 609</w:t>
      </w:r>
    </w:p>
    <w:p w14:paraId="4E777194" w14:textId="3E37FAEB" w:rsidR="00DE0D22" w:rsidRPr="00B8441D" w:rsidRDefault="00DE0D22" w:rsidP="00DE0D22">
      <w:pPr>
        <w:spacing w:line="240" w:lineRule="auto"/>
        <w:rPr>
          <w:rFonts w:cs="Times New Roman"/>
          <w:lang w:val="cs-CZ" w:eastAsia="cs-CZ"/>
        </w:rPr>
      </w:pPr>
      <w:r w:rsidRPr="00B8441D">
        <w:rPr>
          <w:rFonts w:cs="Times New Roman"/>
          <w:lang w:val="cs-CZ" w:eastAsia="cs-CZ"/>
        </w:rPr>
        <w:t xml:space="preserve">E-mail: </w:t>
      </w:r>
      <w:hyperlink r:id="rId10" w:history="1">
        <w:r w:rsidRPr="00B8441D">
          <w:rPr>
            <w:rStyle w:val="Hypertextovodkaz"/>
            <w:rFonts w:cs="Times New Roman"/>
            <w:color w:val="0000FF"/>
            <w:lang w:val="cs-CZ" w:eastAsia="cs-CZ"/>
          </w:rPr>
          <w:t>denisa.kolarikova@crestcom.cz</w:t>
        </w:r>
      </w:hyperlink>
      <w:r w:rsidR="00BF0920" w:rsidRPr="00BF0920">
        <w:rPr>
          <w:rStyle w:val="Hypertextovodkaz"/>
          <w:rFonts w:cs="Times New Roman"/>
          <w:color w:val="0000FF"/>
          <w:u w:val="none"/>
          <w:lang w:val="cs-CZ" w:eastAsia="cs-CZ"/>
        </w:rPr>
        <w:tab/>
      </w:r>
      <w:r w:rsidR="00BF0920" w:rsidRPr="00BF0920">
        <w:rPr>
          <w:rStyle w:val="Hypertextovodkaz"/>
          <w:rFonts w:cs="Times New Roman"/>
          <w:color w:val="0000FF"/>
          <w:u w:val="none"/>
          <w:lang w:val="cs-CZ" w:eastAsia="cs-CZ"/>
        </w:rPr>
        <w:tab/>
      </w:r>
      <w:r w:rsidR="00BF0920" w:rsidRPr="00BF0920">
        <w:rPr>
          <w:rStyle w:val="Hypertextovodkaz"/>
          <w:rFonts w:cs="Times New Roman"/>
          <w:color w:val="0000FF"/>
          <w:u w:val="none"/>
          <w:lang w:val="cs-CZ" w:eastAsia="cs-CZ"/>
        </w:rPr>
        <w:tab/>
      </w:r>
      <w:r w:rsidR="00BF0920" w:rsidRPr="00BF0920">
        <w:rPr>
          <w:rStyle w:val="Hypertextovodkaz"/>
          <w:rFonts w:cs="Times New Roman"/>
          <w:color w:val="auto"/>
          <w:u w:val="none"/>
          <w:lang w:val="cs-CZ" w:eastAsia="cs-CZ"/>
        </w:rPr>
        <w:t xml:space="preserve">E-mail: </w:t>
      </w:r>
      <w:r w:rsidR="00BF0920">
        <w:rPr>
          <w:rStyle w:val="Hypertextovodkaz"/>
          <w:rFonts w:cs="Times New Roman"/>
          <w:color w:val="0000FF"/>
          <w:lang w:val="cs-CZ" w:eastAsia="cs-CZ"/>
        </w:rPr>
        <w:t>kamila.cadkova@crestcom.cz</w:t>
      </w:r>
    </w:p>
    <w:p w14:paraId="574D18F3" w14:textId="77777777" w:rsidR="00DE0D22" w:rsidRPr="00B8441D" w:rsidRDefault="007F4B9D" w:rsidP="00DE0D22">
      <w:pPr>
        <w:spacing w:line="240" w:lineRule="auto"/>
        <w:rPr>
          <w:rStyle w:val="Hypertextovodkaz"/>
          <w:rFonts w:cs="Times New Roman"/>
          <w:color w:val="0000FF"/>
          <w:lang w:val="cs-CZ" w:eastAsia="cs-CZ"/>
        </w:rPr>
      </w:pPr>
      <w:hyperlink r:id="rId11" w:history="1">
        <w:r w:rsidR="00DE0D22" w:rsidRPr="00B8441D">
          <w:rPr>
            <w:rStyle w:val="Hypertextovodkaz"/>
            <w:rFonts w:cs="Times New Roman"/>
            <w:color w:val="0000FF"/>
            <w:lang w:val="cs-CZ" w:eastAsia="cs-CZ"/>
          </w:rPr>
          <w:t>www.crestcom.cz</w:t>
        </w:r>
      </w:hyperlink>
    </w:p>
    <w:p w14:paraId="77899C51" w14:textId="1572CC3A" w:rsidR="00831462" w:rsidRPr="00B8441D" w:rsidRDefault="00603C81" w:rsidP="00DE0D22">
      <w:pPr>
        <w:spacing w:line="240" w:lineRule="auto"/>
        <w:rPr>
          <w:rFonts w:cs="Times New Roman"/>
          <w:lang w:val="cs-CZ" w:eastAsia="cs-CZ"/>
        </w:rPr>
      </w:pPr>
      <w:r w:rsidRPr="00B8441D">
        <w:rPr>
          <w:rFonts w:cs="Times New Roman"/>
          <w:lang w:val="cs-CZ" w:eastAsia="cs-CZ"/>
        </w:rPr>
        <w:br/>
      </w:r>
    </w:p>
    <w:p w14:paraId="43C3087B" w14:textId="77777777" w:rsidR="00F05EC2" w:rsidRPr="00B8441D" w:rsidRDefault="00F05EC2" w:rsidP="00F05EC2">
      <w:pPr>
        <w:spacing w:line="240" w:lineRule="auto"/>
        <w:rPr>
          <w:rFonts w:cs="Times New Roman"/>
          <w:lang w:val="cs-CZ"/>
        </w:rPr>
      </w:pPr>
      <w:r w:rsidRPr="00B8441D">
        <w:rPr>
          <w:rFonts w:cs="Times New Roman"/>
          <w:b/>
          <w:lang w:val="cs-CZ"/>
        </w:rPr>
        <w:t xml:space="preserve">CA </w:t>
      </w:r>
      <w:proofErr w:type="spellStart"/>
      <w:r w:rsidRPr="00B8441D">
        <w:rPr>
          <w:rFonts w:cs="Times New Roman"/>
          <w:b/>
          <w:lang w:val="cs-CZ"/>
        </w:rPr>
        <w:t>Immo</w:t>
      </w:r>
      <w:proofErr w:type="spellEnd"/>
      <w:r w:rsidRPr="00B8441D">
        <w:rPr>
          <w:rFonts w:cs="Times New Roman"/>
          <w:b/>
          <w:lang w:val="cs-CZ"/>
        </w:rPr>
        <w:t xml:space="preserve"> Real Estate Management Czech Republic s.r.o.</w:t>
      </w:r>
      <w:r w:rsidRPr="00B8441D">
        <w:rPr>
          <w:rFonts w:cs="Times New Roman"/>
          <w:b/>
          <w:lang w:val="cs-CZ"/>
        </w:rPr>
        <w:br/>
      </w:r>
      <w:r w:rsidRPr="00B8441D">
        <w:rPr>
          <w:rFonts w:cs="Times New Roman"/>
          <w:lang w:val="cs-CZ"/>
        </w:rPr>
        <w:t xml:space="preserve">Radek </w:t>
      </w:r>
      <w:proofErr w:type="spellStart"/>
      <w:r w:rsidRPr="00B8441D">
        <w:rPr>
          <w:rFonts w:cs="Times New Roman"/>
          <w:lang w:val="cs-CZ"/>
        </w:rPr>
        <w:t>Poulíček</w:t>
      </w:r>
      <w:proofErr w:type="spellEnd"/>
      <w:r w:rsidRPr="00B8441D">
        <w:rPr>
          <w:rFonts w:cs="Times New Roman"/>
          <w:lang w:val="cs-CZ"/>
        </w:rPr>
        <w:br/>
        <w:t>Leasing Management</w:t>
      </w:r>
      <w:r w:rsidRPr="00B8441D">
        <w:rPr>
          <w:rFonts w:cs="Times New Roman"/>
          <w:lang w:val="cs-CZ"/>
        </w:rPr>
        <w:br/>
        <w:t xml:space="preserve">M: </w:t>
      </w:r>
      <w:hyperlink r:id="rId12" w:history="1">
        <w:r w:rsidRPr="00B8441D">
          <w:rPr>
            <w:rStyle w:val="Hypertextovodkaz"/>
            <w:rFonts w:cs="Times New Roman"/>
            <w:color w:val="auto"/>
            <w:u w:val="none"/>
            <w:lang w:val="cs-CZ"/>
          </w:rPr>
          <w:t>+420 739 058 951</w:t>
        </w:r>
      </w:hyperlink>
      <w:r w:rsidRPr="00B8441D">
        <w:rPr>
          <w:rFonts w:cs="Times New Roman"/>
          <w:lang w:val="cs-CZ"/>
        </w:rPr>
        <w:br/>
        <w:t xml:space="preserve">E-mail: </w:t>
      </w:r>
      <w:hyperlink r:id="rId13" w:history="1">
        <w:r w:rsidRPr="00B8441D">
          <w:rPr>
            <w:rStyle w:val="Hypertextovodkaz"/>
            <w:rFonts w:cs="Times New Roman"/>
            <w:lang w:val="cs-CZ"/>
          </w:rPr>
          <w:t>radek.poulicek@caimmo.cz</w:t>
        </w:r>
      </w:hyperlink>
      <w:r w:rsidRPr="00B8441D">
        <w:rPr>
          <w:rFonts w:cs="Times New Roman"/>
          <w:lang w:val="cs-CZ"/>
        </w:rPr>
        <w:br/>
      </w:r>
      <w:hyperlink r:id="rId14" w:history="1">
        <w:r w:rsidRPr="00B8441D">
          <w:rPr>
            <w:rStyle w:val="Hypertextovodkaz"/>
            <w:rFonts w:cs="Times New Roman"/>
            <w:lang w:val="cs-CZ"/>
          </w:rPr>
          <w:t>www.caimmo.com</w:t>
        </w:r>
      </w:hyperlink>
    </w:p>
    <w:p w14:paraId="2C29273C" w14:textId="77777777" w:rsidR="00F05EC2" w:rsidRPr="00F05EC2" w:rsidRDefault="00F05EC2" w:rsidP="00F05EC2">
      <w:pPr>
        <w:spacing w:line="240" w:lineRule="auto"/>
        <w:rPr>
          <w:rFonts w:cs="Times New Roman"/>
          <w:lang w:val="cs-CZ"/>
        </w:rPr>
      </w:pPr>
    </w:p>
    <w:p w14:paraId="41D2E663" w14:textId="77777777" w:rsidR="00F05EC2" w:rsidRPr="00F05EC2" w:rsidRDefault="00F05EC2" w:rsidP="00F05EC2">
      <w:pPr>
        <w:spacing w:after="200" w:line="276" w:lineRule="auto"/>
        <w:rPr>
          <w:lang w:val="cs-CZ"/>
        </w:rPr>
      </w:pPr>
    </w:p>
    <w:p w14:paraId="52DD49A4" w14:textId="77777777" w:rsidR="00B34062" w:rsidRPr="00F8697E" w:rsidRDefault="00B34062" w:rsidP="000E3AEC">
      <w:pPr>
        <w:pStyle w:val="Ebene1"/>
        <w:numPr>
          <w:ilvl w:val="0"/>
          <w:numId w:val="0"/>
        </w:numPr>
        <w:rPr>
          <w:lang w:val="cs-CZ"/>
        </w:rPr>
      </w:pPr>
    </w:p>
    <w:p w14:paraId="0E5F0514" w14:textId="77777777" w:rsidR="007F74A9" w:rsidRPr="00F8697E" w:rsidRDefault="007F74A9" w:rsidP="00FC1475">
      <w:pPr>
        <w:pStyle w:val="Ebene1"/>
        <w:numPr>
          <w:ilvl w:val="0"/>
          <w:numId w:val="0"/>
        </w:numPr>
        <w:rPr>
          <w:lang w:val="cs-CZ"/>
        </w:rPr>
      </w:pPr>
    </w:p>
    <w:sectPr w:rsidR="007F74A9" w:rsidRPr="00F8697E" w:rsidSect="002E330C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-2381" w:right="1418" w:bottom="-238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F873B" w14:textId="77777777" w:rsidR="007F4B9D" w:rsidRDefault="007F4B9D" w:rsidP="0022003A">
      <w:pPr>
        <w:spacing w:line="240" w:lineRule="auto"/>
      </w:pPr>
      <w:r>
        <w:separator/>
      </w:r>
    </w:p>
  </w:endnote>
  <w:endnote w:type="continuationSeparator" w:id="0">
    <w:p w14:paraId="6DA81CA7" w14:textId="77777777" w:rsidR="007F4B9D" w:rsidRDefault="007F4B9D" w:rsidP="00220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4383A760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7605D5D7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58E9976F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146360C2" w14:textId="77777777" w:rsidR="00E45FCD" w:rsidRDefault="00E45FCD" w:rsidP="00407003"/>
      </w:tc>
    </w:tr>
    <w:tr w:rsidR="00E45FCD" w14:paraId="4D03F2E9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2CB8F0DB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4DFCD960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782C0D37" w14:textId="77777777" w:rsidR="00E45FCD" w:rsidRDefault="00E45FCD" w:rsidP="00407003"/>
      </w:tc>
    </w:tr>
    <w:tr w:rsidR="00E45FCD" w14:paraId="0B2DB172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2B8ABF45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04D87FC1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00A9BFBF" w14:textId="77777777" w:rsidR="00E45FCD" w:rsidRDefault="00E45FCD" w:rsidP="00407003"/>
      </w:tc>
    </w:tr>
  </w:tbl>
  <w:p w14:paraId="72FD1896" w14:textId="77777777" w:rsidR="00E45FCD" w:rsidRDefault="00E45FCD" w:rsidP="00864D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00ADB51D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27A4BF85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765412A7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125C797F" w14:textId="77777777" w:rsidR="00E45FCD" w:rsidRDefault="00E45FCD" w:rsidP="00407003"/>
      </w:tc>
    </w:tr>
    <w:tr w:rsidR="00E45FCD" w14:paraId="39BC6020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2309C0F3" w14:textId="77777777" w:rsidR="00E45FCD" w:rsidRDefault="00E45FCD" w:rsidP="00025AE5">
          <w:pPr>
            <w:pStyle w:val="Brieffuss"/>
          </w:pPr>
        </w:p>
      </w:tc>
      <w:tc>
        <w:tcPr>
          <w:tcW w:w="709" w:type="dxa"/>
          <w:tcMar>
            <w:left w:w="0" w:type="dxa"/>
            <w:right w:w="0" w:type="dxa"/>
          </w:tcMar>
        </w:tcPr>
        <w:p w14:paraId="483BF296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3ED62E56" w14:textId="77777777" w:rsidR="00E45FCD" w:rsidRDefault="00E45FCD" w:rsidP="00407003"/>
      </w:tc>
    </w:tr>
    <w:tr w:rsidR="00E45FCD" w14:paraId="6DA6DD7C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0AC07F06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15D5C307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44A79FB6" w14:textId="77777777" w:rsidR="00E45FCD" w:rsidRDefault="00E45FCD" w:rsidP="00407003"/>
      </w:tc>
    </w:tr>
  </w:tbl>
  <w:p w14:paraId="358BCC1E" w14:textId="77777777" w:rsidR="00E45FCD" w:rsidRDefault="00E45FCD" w:rsidP="00D40E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878F8" w14:textId="77777777" w:rsidR="007F4B9D" w:rsidRDefault="007F4B9D" w:rsidP="0022003A">
      <w:pPr>
        <w:spacing w:line="240" w:lineRule="auto"/>
      </w:pPr>
      <w:r>
        <w:separator/>
      </w:r>
    </w:p>
  </w:footnote>
  <w:footnote w:type="continuationSeparator" w:id="0">
    <w:p w14:paraId="47363E0F" w14:textId="77777777" w:rsidR="007F4B9D" w:rsidRDefault="007F4B9D" w:rsidP="00220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379FA49A" w14:textId="77777777" w:rsidTr="006A302A">
      <w:trPr>
        <w:trHeight w:val="1134"/>
      </w:trPr>
      <w:tc>
        <w:tcPr>
          <w:tcW w:w="6527" w:type="dxa"/>
        </w:tcPr>
        <w:p w14:paraId="2B63B38A" w14:textId="77777777" w:rsidR="00E45FCD" w:rsidRDefault="00E45FCD" w:rsidP="00407003"/>
      </w:tc>
      <w:tc>
        <w:tcPr>
          <w:tcW w:w="713" w:type="dxa"/>
        </w:tcPr>
        <w:p w14:paraId="2AEB7C51" w14:textId="77777777" w:rsidR="00E45FCD" w:rsidRDefault="00E45FCD" w:rsidP="00407003"/>
      </w:tc>
      <w:tc>
        <w:tcPr>
          <w:tcW w:w="3250" w:type="dxa"/>
        </w:tcPr>
        <w:p w14:paraId="270CF855" w14:textId="77777777" w:rsidR="00E45FCD" w:rsidRDefault="00E45FCD" w:rsidP="00407003"/>
      </w:tc>
    </w:tr>
    <w:tr w:rsidR="00E45FCD" w14:paraId="113519D3" w14:textId="77777777" w:rsidTr="006A302A">
      <w:trPr>
        <w:trHeight w:val="624"/>
      </w:trPr>
      <w:tc>
        <w:tcPr>
          <w:tcW w:w="6527" w:type="dxa"/>
        </w:tcPr>
        <w:p w14:paraId="027A8BFB" w14:textId="7EAEABC9" w:rsidR="00E45FCD" w:rsidRDefault="00C83188" w:rsidP="00407003">
          <w:r>
            <w:fldChar w:fldCharType="begin"/>
          </w:r>
          <w:r w:rsidR="00E45FCD">
            <w:instrText xml:space="preserve">IF 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716EE4">
            <w:rPr>
              <w:noProof/>
            </w:rPr>
            <w:instrText>3</w:instrText>
          </w:r>
          <w:r>
            <w:rPr>
              <w:noProof/>
            </w:rPr>
            <w:fldChar w:fldCharType="end"/>
          </w:r>
          <w:r w:rsidR="00E45FCD">
            <w:instrText xml:space="preserve"> &lt;&gt; "1" "</w:instrText>
          </w:r>
          <w:r>
            <w:fldChar w:fldCharType="begin"/>
          </w:r>
          <w:r w:rsidR="00293A39">
            <w:instrText xml:space="preserve"> PAGE </w:instrText>
          </w:r>
          <w:r>
            <w:fldChar w:fldCharType="separate"/>
          </w:r>
          <w:r w:rsidR="00716EE4">
            <w:rPr>
              <w:noProof/>
            </w:rPr>
            <w:instrText>3</w:instrText>
          </w:r>
          <w:r>
            <w:rPr>
              <w:noProof/>
            </w:rPr>
            <w:fldChar w:fldCharType="end"/>
          </w:r>
          <w:r w:rsidR="00E45FCD">
            <w:instrText>/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716EE4">
            <w:rPr>
              <w:noProof/>
            </w:rPr>
            <w:instrText>3</w:instrText>
          </w:r>
          <w:r>
            <w:rPr>
              <w:noProof/>
            </w:rPr>
            <w:fldChar w:fldCharType="end"/>
          </w:r>
          <w:r w:rsidR="00E45FCD">
            <w:instrText>" ""}</w:instrText>
          </w:r>
          <w:r>
            <w:fldChar w:fldCharType="separate"/>
          </w:r>
          <w:r w:rsidR="00716EE4">
            <w:rPr>
              <w:noProof/>
            </w:rPr>
            <w:t>3/3</w:t>
          </w:r>
          <w:r>
            <w:fldChar w:fldCharType="end"/>
          </w:r>
        </w:p>
      </w:tc>
      <w:tc>
        <w:tcPr>
          <w:tcW w:w="3963" w:type="dxa"/>
          <w:gridSpan w:val="2"/>
        </w:tcPr>
        <w:p w14:paraId="3258BC1B" w14:textId="77777777" w:rsidR="00E45FCD" w:rsidRDefault="00025AE5" w:rsidP="00407003">
          <w:bookmarkStart w:id="2" w:name="tmLogo2"/>
          <w:r>
            <w:rPr>
              <w:noProof/>
              <w:lang w:val="cs-CZ" w:eastAsia="cs-CZ"/>
            </w:rPr>
            <w:drawing>
              <wp:inline distT="0" distB="0" distL="0" distR="0" wp14:anchorId="266D2BAC" wp14:editId="453139EE">
                <wp:extent cx="1746751" cy="360000"/>
                <wp:effectExtent l="19050" t="0" r="5849" b="0"/>
                <wp:docPr id="6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"/>
        </w:p>
      </w:tc>
    </w:tr>
    <w:tr w:rsidR="00E45FCD" w14:paraId="64344834" w14:textId="77777777" w:rsidTr="006A302A">
      <w:trPr>
        <w:trHeight w:val="624"/>
      </w:trPr>
      <w:tc>
        <w:tcPr>
          <w:tcW w:w="6527" w:type="dxa"/>
        </w:tcPr>
        <w:p w14:paraId="3D2C7F1B" w14:textId="77777777" w:rsidR="00E45FCD" w:rsidRDefault="00E45FCD" w:rsidP="00407003"/>
      </w:tc>
      <w:tc>
        <w:tcPr>
          <w:tcW w:w="713" w:type="dxa"/>
        </w:tcPr>
        <w:p w14:paraId="6F150546" w14:textId="77777777" w:rsidR="00E45FCD" w:rsidRDefault="00E45FCD" w:rsidP="00407003"/>
      </w:tc>
      <w:tc>
        <w:tcPr>
          <w:tcW w:w="3250" w:type="dxa"/>
        </w:tcPr>
        <w:p w14:paraId="14783FCD" w14:textId="77777777" w:rsidR="00E45FCD" w:rsidRDefault="00E45FCD" w:rsidP="00407003"/>
      </w:tc>
    </w:tr>
    <w:tr w:rsidR="00E45FCD" w14:paraId="4620D0E1" w14:textId="77777777" w:rsidTr="006A302A">
      <w:trPr>
        <w:trHeight w:val="11624"/>
      </w:trPr>
      <w:tc>
        <w:tcPr>
          <w:tcW w:w="6527" w:type="dxa"/>
        </w:tcPr>
        <w:p w14:paraId="44C2DD97" w14:textId="77777777" w:rsidR="00E45FCD" w:rsidRDefault="00E45FCD" w:rsidP="00407003"/>
      </w:tc>
      <w:tc>
        <w:tcPr>
          <w:tcW w:w="713" w:type="dxa"/>
        </w:tcPr>
        <w:p w14:paraId="02BBB683" w14:textId="77777777" w:rsidR="00E45FCD" w:rsidRDefault="00E45FCD" w:rsidP="00407003"/>
      </w:tc>
      <w:tc>
        <w:tcPr>
          <w:tcW w:w="3250" w:type="dxa"/>
        </w:tcPr>
        <w:p w14:paraId="76556C18" w14:textId="77777777" w:rsidR="00E45FCD" w:rsidRDefault="00E45FCD" w:rsidP="00407003"/>
      </w:tc>
    </w:tr>
  </w:tbl>
  <w:p w14:paraId="73FA1164" w14:textId="77777777" w:rsidR="00E45FCD" w:rsidRDefault="00E45FCD" w:rsidP="00864D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4A73C6D9" w14:textId="77777777" w:rsidTr="005D7D24">
      <w:trPr>
        <w:trHeight w:val="1134"/>
      </w:trPr>
      <w:tc>
        <w:tcPr>
          <w:tcW w:w="6492" w:type="dxa"/>
        </w:tcPr>
        <w:p w14:paraId="44703124" w14:textId="77777777" w:rsidR="00E45FCD" w:rsidRDefault="00E45FCD" w:rsidP="00407003"/>
      </w:tc>
      <w:tc>
        <w:tcPr>
          <w:tcW w:w="709" w:type="dxa"/>
        </w:tcPr>
        <w:p w14:paraId="1F19FE95" w14:textId="77777777" w:rsidR="00E45FCD" w:rsidRDefault="00E45FCD" w:rsidP="00407003"/>
      </w:tc>
      <w:tc>
        <w:tcPr>
          <w:tcW w:w="3232" w:type="dxa"/>
        </w:tcPr>
        <w:p w14:paraId="43485F10" w14:textId="77777777" w:rsidR="00E45FCD" w:rsidRDefault="00E45FCD" w:rsidP="00407003"/>
      </w:tc>
    </w:tr>
    <w:tr w:rsidR="00E45FCD" w14:paraId="36D90C38" w14:textId="77777777" w:rsidTr="005D7D24">
      <w:trPr>
        <w:trHeight w:val="624"/>
      </w:trPr>
      <w:tc>
        <w:tcPr>
          <w:tcW w:w="6492" w:type="dxa"/>
        </w:tcPr>
        <w:p w14:paraId="56A04B19" w14:textId="77777777" w:rsidR="00E45FCD" w:rsidRDefault="00E45FCD" w:rsidP="00407003"/>
      </w:tc>
      <w:tc>
        <w:tcPr>
          <w:tcW w:w="709" w:type="dxa"/>
          <w:gridSpan w:val="2"/>
        </w:tcPr>
        <w:p w14:paraId="5E6DD6DF" w14:textId="77777777" w:rsidR="00E45FCD" w:rsidRDefault="00025AE5" w:rsidP="00407003">
          <w:bookmarkStart w:id="3" w:name="tmLogo"/>
          <w:r>
            <w:rPr>
              <w:noProof/>
              <w:lang w:val="cs-CZ" w:eastAsia="cs-CZ"/>
            </w:rPr>
            <w:drawing>
              <wp:inline distT="0" distB="0" distL="0" distR="0" wp14:anchorId="0C882E24" wp14:editId="5F5EC3EA">
                <wp:extent cx="1746751" cy="360000"/>
                <wp:effectExtent l="19050" t="0" r="5849" b="0"/>
                <wp:docPr id="5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</w:tr>
    <w:tr w:rsidR="00E45FCD" w14:paraId="2C6E81CD" w14:textId="77777777" w:rsidTr="002E330C">
      <w:trPr>
        <w:trHeight w:val="624"/>
      </w:trPr>
      <w:tc>
        <w:tcPr>
          <w:tcW w:w="6492" w:type="dxa"/>
        </w:tcPr>
        <w:p w14:paraId="3FB686B4" w14:textId="77777777" w:rsidR="00E45FCD" w:rsidRDefault="00E45FCD" w:rsidP="002E330C"/>
      </w:tc>
      <w:tc>
        <w:tcPr>
          <w:tcW w:w="709" w:type="dxa"/>
        </w:tcPr>
        <w:p w14:paraId="585A705F" w14:textId="77777777" w:rsidR="00E45FCD" w:rsidRDefault="00E45FCD" w:rsidP="00407003"/>
      </w:tc>
      <w:tc>
        <w:tcPr>
          <w:tcW w:w="3232" w:type="dxa"/>
        </w:tcPr>
        <w:p w14:paraId="2095C335" w14:textId="77777777" w:rsidR="00E45FCD" w:rsidRDefault="00E45FCD" w:rsidP="00407003"/>
      </w:tc>
    </w:tr>
    <w:tr w:rsidR="00E45FCD" w14:paraId="5013B441" w14:textId="77777777" w:rsidTr="005D7D24">
      <w:trPr>
        <w:trHeight w:val="11624"/>
      </w:trPr>
      <w:tc>
        <w:tcPr>
          <w:tcW w:w="6492" w:type="dxa"/>
        </w:tcPr>
        <w:p w14:paraId="26765C22" w14:textId="77777777" w:rsidR="00E45FCD" w:rsidRDefault="00E45FCD" w:rsidP="00203F5E">
          <w:pPr>
            <w:pStyle w:val="Brieffuss"/>
          </w:pPr>
        </w:p>
      </w:tc>
      <w:tc>
        <w:tcPr>
          <w:tcW w:w="709" w:type="dxa"/>
        </w:tcPr>
        <w:p w14:paraId="25B942D8" w14:textId="77777777" w:rsidR="00E45FCD" w:rsidRDefault="00E45FCD" w:rsidP="00407003"/>
      </w:tc>
      <w:tc>
        <w:tcPr>
          <w:tcW w:w="3232" w:type="dxa"/>
        </w:tcPr>
        <w:p w14:paraId="4F461EAD" w14:textId="77777777" w:rsidR="00E45FCD" w:rsidRDefault="00E45FCD" w:rsidP="00934959">
          <w:pPr>
            <w:pStyle w:val="Briefkopf"/>
          </w:pPr>
        </w:p>
      </w:tc>
    </w:tr>
  </w:tbl>
  <w:p w14:paraId="1EF7008D" w14:textId="77777777" w:rsidR="00E45FCD" w:rsidRDefault="00E45FCD" w:rsidP="00D40E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BEA8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96360"/>
    <w:multiLevelType w:val="hybridMultilevel"/>
    <w:tmpl w:val="82C68850"/>
    <w:lvl w:ilvl="0" w:tplc="F8CC3D2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C6B4C"/>
    <w:multiLevelType w:val="multilevel"/>
    <w:tmpl w:val="5EDA51A8"/>
    <w:styleLink w:val="CA"/>
    <w:lvl w:ilvl="0">
      <w:start w:val="1"/>
      <w:numFmt w:val="decimal"/>
      <w:pStyle w:val="Eben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Eben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bene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bullet"/>
      <w:pStyle w:val="Aufzhlung"/>
      <w:lvlText w:val=""/>
      <w:lvlJc w:val="left"/>
      <w:pPr>
        <w:ind w:left="851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nstrich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strike w:val="0"/>
        <w:dstrike w:val="0"/>
        <w:color w:val="auto"/>
        <w:vertAlign w:val="baseline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37340A"/>
    <w:multiLevelType w:val="hybridMultilevel"/>
    <w:tmpl w:val="A6720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A81"/>
    <w:multiLevelType w:val="hybridMultilevel"/>
    <w:tmpl w:val="5FB03610"/>
    <w:lvl w:ilvl="0" w:tplc="51801DE0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02489"/>
    <w:multiLevelType w:val="hybridMultilevel"/>
    <w:tmpl w:val="C3063D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F6E65"/>
    <w:multiLevelType w:val="hybridMultilevel"/>
    <w:tmpl w:val="EE34C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935E3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cs-CZ" w:vendorID="64" w:dllVersion="0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de-AT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E5"/>
    <w:rsid w:val="00002E86"/>
    <w:rsid w:val="00003641"/>
    <w:rsid w:val="00004848"/>
    <w:rsid w:val="00004C66"/>
    <w:rsid w:val="000201FB"/>
    <w:rsid w:val="00020B71"/>
    <w:rsid w:val="00025AE5"/>
    <w:rsid w:val="000345D0"/>
    <w:rsid w:val="00035A82"/>
    <w:rsid w:val="0003637B"/>
    <w:rsid w:val="00037B11"/>
    <w:rsid w:val="00040389"/>
    <w:rsid w:val="000403C2"/>
    <w:rsid w:val="00041B0F"/>
    <w:rsid w:val="000465CE"/>
    <w:rsid w:val="000472F1"/>
    <w:rsid w:val="00052494"/>
    <w:rsid w:val="0006127F"/>
    <w:rsid w:val="000634E1"/>
    <w:rsid w:val="000651C6"/>
    <w:rsid w:val="0006564B"/>
    <w:rsid w:val="00065D7C"/>
    <w:rsid w:val="00066CB7"/>
    <w:rsid w:val="000670F9"/>
    <w:rsid w:val="00071D93"/>
    <w:rsid w:val="000749D2"/>
    <w:rsid w:val="000813B9"/>
    <w:rsid w:val="00083547"/>
    <w:rsid w:val="00084FB4"/>
    <w:rsid w:val="00091631"/>
    <w:rsid w:val="00091F44"/>
    <w:rsid w:val="00093EE9"/>
    <w:rsid w:val="000A17B5"/>
    <w:rsid w:val="000A30DB"/>
    <w:rsid w:val="000A602B"/>
    <w:rsid w:val="000B3B5B"/>
    <w:rsid w:val="000C2218"/>
    <w:rsid w:val="000C2DF0"/>
    <w:rsid w:val="000C3377"/>
    <w:rsid w:val="000C4FF0"/>
    <w:rsid w:val="000D02CF"/>
    <w:rsid w:val="000D2E1A"/>
    <w:rsid w:val="000D4064"/>
    <w:rsid w:val="000E073E"/>
    <w:rsid w:val="000E2B07"/>
    <w:rsid w:val="000E3AEC"/>
    <w:rsid w:val="000E5795"/>
    <w:rsid w:val="000F5983"/>
    <w:rsid w:val="000F7D41"/>
    <w:rsid w:val="00100E0D"/>
    <w:rsid w:val="001057CB"/>
    <w:rsid w:val="0011249C"/>
    <w:rsid w:val="00117498"/>
    <w:rsid w:val="001176F7"/>
    <w:rsid w:val="00131928"/>
    <w:rsid w:val="00136226"/>
    <w:rsid w:val="00154297"/>
    <w:rsid w:val="00156994"/>
    <w:rsid w:val="00160275"/>
    <w:rsid w:val="0016222A"/>
    <w:rsid w:val="0016302A"/>
    <w:rsid w:val="0016768D"/>
    <w:rsid w:val="0017070C"/>
    <w:rsid w:val="00171278"/>
    <w:rsid w:val="00171991"/>
    <w:rsid w:val="00175FC9"/>
    <w:rsid w:val="001807A8"/>
    <w:rsid w:val="00180E4F"/>
    <w:rsid w:val="0018363C"/>
    <w:rsid w:val="00191A81"/>
    <w:rsid w:val="001956D3"/>
    <w:rsid w:val="00195A53"/>
    <w:rsid w:val="001A24F3"/>
    <w:rsid w:val="001B2D58"/>
    <w:rsid w:val="001B6E87"/>
    <w:rsid w:val="001C43A5"/>
    <w:rsid w:val="001C4642"/>
    <w:rsid w:val="001C5387"/>
    <w:rsid w:val="001D5C88"/>
    <w:rsid w:val="001D750F"/>
    <w:rsid w:val="001F01DA"/>
    <w:rsid w:val="001F5D11"/>
    <w:rsid w:val="00203F5E"/>
    <w:rsid w:val="00204B2D"/>
    <w:rsid w:val="0021294C"/>
    <w:rsid w:val="00212C48"/>
    <w:rsid w:val="00214281"/>
    <w:rsid w:val="00214CF5"/>
    <w:rsid w:val="0022003A"/>
    <w:rsid w:val="0022358D"/>
    <w:rsid w:val="00224103"/>
    <w:rsid w:val="0023249F"/>
    <w:rsid w:val="00232C14"/>
    <w:rsid w:val="00233D07"/>
    <w:rsid w:val="0024081A"/>
    <w:rsid w:val="00244D14"/>
    <w:rsid w:val="002465FF"/>
    <w:rsid w:val="00253029"/>
    <w:rsid w:val="00254E52"/>
    <w:rsid w:val="00256ACE"/>
    <w:rsid w:val="002700C9"/>
    <w:rsid w:val="0027400B"/>
    <w:rsid w:val="00274604"/>
    <w:rsid w:val="00282452"/>
    <w:rsid w:val="0029068F"/>
    <w:rsid w:val="00293A39"/>
    <w:rsid w:val="002A0EAD"/>
    <w:rsid w:val="002A0F93"/>
    <w:rsid w:val="002A5CCC"/>
    <w:rsid w:val="002A7816"/>
    <w:rsid w:val="002B28D4"/>
    <w:rsid w:val="002B296C"/>
    <w:rsid w:val="002B2AEE"/>
    <w:rsid w:val="002B4D83"/>
    <w:rsid w:val="002B7117"/>
    <w:rsid w:val="002B7B9A"/>
    <w:rsid w:val="002B7C42"/>
    <w:rsid w:val="002C0804"/>
    <w:rsid w:val="002C24D7"/>
    <w:rsid w:val="002C3AA9"/>
    <w:rsid w:val="002D0113"/>
    <w:rsid w:val="002D5596"/>
    <w:rsid w:val="002E0223"/>
    <w:rsid w:val="002E330C"/>
    <w:rsid w:val="002E4D22"/>
    <w:rsid w:val="002F29D4"/>
    <w:rsid w:val="002F5B93"/>
    <w:rsid w:val="002F7614"/>
    <w:rsid w:val="00302AC4"/>
    <w:rsid w:val="00303FD9"/>
    <w:rsid w:val="003073B9"/>
    <w:rsid w:val="00307E53"/>
    <w:rsid w:val="00313BDB"/>
    <w:rsid w:val="00314BD0"/>
    <w:rsid w:val="00325BC9"/>
    <w:rsid w:val="00333202"/>
    <w:rsid w:val="00340D4B"/>
    <w:rsid w:val="00340D59"/>
    <w:rsid w:val="00346144"/>
    <w:rsid w:val="00347121"/>
    <w:rsid w:val="003542D6"/>
    <w:rsid w:val="00356A80"/>
    <w:rsid w:val="00361516"/>
    <w:rsid w:val="00362539"/>
    <w:rsid w:val="003642B5"/>
    <w:rsid w:val="00367BAB"/>
    <w:rsid w:val="00374750"/>
    <w:rsid w:val="003749D8"/>
    <w:rsid w:val="00375278"/>
    <w:rsid w:val="00377920"/>
    <w:rsid w:val="0038283E"/>
    <w:rsid w:val="003829BC"/>
    <w:rsid w:val="00384A12"/>
    <w:rsid w:val="0038547B"/>
    <w:rsid w:val="00386190"/>
    <w:rsid w:val="003A09D4"/>
    <w:rsid w:val="003A1AA6"/>
    <w:rsid w:val="003A2E68"/>
    <w:rsid w:val="003A723D"/>
    <w:rsid w:val="003A788A"/>
    <w:rsid w:val="003B1C5F"/>
    <w:rsid w:val="003C5876"/>
    <w:rsid w:val="003C69C3"/>
    <w:rsid w:val="003D0906"/>
    <w:rsid w:val="003D1D11"/>
    <w:rsid w:val="003D38D3"/>
    <w:rsid w:val="003D6430"/>
    <w:rsid w:val="003D75C5"/>
    <w:rsid w:val="003E1A24"/>
    <w:rsid w:val="003F0109"/>
    <w:rsid w:val="003F1153"/>
    <w:rsid w:val="003F5883"/>
    <w:rsid w:val="00406BD5"/>
    <w:rsid w:val="00407003"/>
    <w:rsid w:val="00407FA7"/>
    <w:rsid w:val="00412553"/>
    <w:rsid w:val="004130C6"/>
    <w:rsid w:val="004164EE"/>
    <w:rsid w:val="00424C19"/>
    <w:rsid w:val="004259C5"/>
    <w:rsid w:val="004330F4"/>
    <w:rsid w:val="00433C6D"/>
    <w:rsid w:val="00437F7E"/>
    <w:rsid w:val="004400AD"/>
    <w:rsid w:val="004409BC"/>
    <w:rsid w:val="004428C9"/>
    <w:rsid w:val="00443017"/>
    <w:rsid w:val="004467DB"/>
    <w:rsid w:val="00462262"/>
    <w:rsid w:val="00465E86"/>
    <w:rsid w:val="004733A8"/>
    <w:rsid w:val="00473646"/>
    <w:rsid w:val="00484A8B"/>
    <w:rsid w:val="0048536B"/>
    <w:rsid w:val="00491661"/>
    <w:rsid w:val="00491D98"/>
    <w:rsid w:val="00492F40"/>
    <w:rsid w:val="00493FA0"/>
    <w:rsid w:val="00496E84"/>
    <w:rsid w:val="004B0D90"/>
    <w:rsid w:val="004C5D6B"/>
    <w:rsid w:val="004D7332"/>
    <w:rsid w:val="004E2D87"/>
    <w:rsid w:val="005010EA"/>
    <w:rsid w:val="005038C0"/>
    <w:rsid w:val="00505646"/>
    <w:rsid w:val="005059EA"/>
    <w:rsid w:val="00511891"/>
    <w:rsid w:val="00513720"/>
    <w:rsid w:val="00517B3C"/>
    <w:rsid w:val="005221B0"/>
    <w:rsid w:val="00531B7B"/>
    <w:rsid w:val="00532FB3"/>
    <w:rsid w:val="00537824"/>
    <w:rsid w:val="00557E94"/>
    <w:rsid w:val="00557F1C"/>
    <w:rsid w:val="00582D60"/>
    <w:rsid w:val="00582F37"/>
    <w:rsid w:val="0058340E"/>
    <w:rsid w:val="005837B1"/>
    <w:rsid w:val="00584BFE"/>
    <w:rsid w:val="005872D2"/>
    <w:rsid w:val="005906C9"/>
    <w:rsid w:val="005A1C68"/>
    <w:rsid w:val="005A2839"/>
    <w:rsid w:val="005A2E36"/>
    <w:rsid w:val="005A3AB3"/>
    <w:rsid w:val="005A5F84"/>
    <w:rsid w:val="005C3B53"/>
    <w:rsid w:val="005C73D2"/>
    <w:rsid w:val="005C7B03"/>
    <w:rsid w:val="005D1E5F"/>
    <w:rsid w:val="005D3330"/>
    <w:rsid w:val="005D7D24"/>
    <w:rsid w:val="005E3EC7"/>
    <w:rsid w:val="005E55C5"/>
    <w:rsid w:val="005E70EB"/>
    <w:rsid w:val="005E7E8E"/>
    <w:rsid w:val="005F2E5B"/>
    <w:rsid w:val="005F46E3"/>
    <w:rsid w:val="0060191F"/>
    <w:rsid w:val="006036A6"/>
    <w:rsid w:val="00603C81"/>
    <w:rsid w:val="0060643B"/>
    <w:rsid w:val="00611CA4"/>
    <w:rsid w:val="00612024"/>
    <w:rsid w:val="00613593"/>
    <w:rsid w:val="006172AA"/>
    <w:rsid w:val="006247C3"/>
    <w:rsid w:val="0062482F"/>
    <w:rsid w:val="00625C7F"/>
    <w:rsid w:val="00635634"/>
    <w:rsid w:val="00635C3B"/>
    <w:rsid w:val="00641BAC"/>
    <w:rsid w:val="0066264F"/>
    <w:rsid w:val="00662A21"/>
    <w:rsid w:val="00666AAB"/>
    <w:rsid w:val="00666BCC"/>
    <w:rsid w:val="00670733"/>
    <w:rsid w:val="00671D8E"/>
    <w:rsid w:val="00674D34"/>
    <w:rsid w:val="00675C89"/>
    <w:rsid w:val="00682886"/>
    <w:rsid w:val="006830C6"/>
    <w:rsid w:val="00684A90"/>
    <w:rsid w:val="006913F1"/>
    <w:rsid w:val="00692049"/>
    <w:rsid w:val="00692234"/>
    <w:rsid w:val="0069687E"/>
    <w:rsid w:val="00697294"/>
    <w:rsid w:val="006A302A"/>
    <w:rsid w:val="006A5F37"/>
    <w:rsid w:val="006A6D17"/>
    <w:rsid w:val="006A70C9"/>
    <w:rsid w:val="006A7FEC"/>
    <w:rsid w:val="006B3575"/>
    <w:rsid w:val="006B3BD9"/>
    <w:rsid w:val="006B4158"/>
    <w:rsid w:val="006C3B1E"/>
    <w:rsid w:val="006C403C"/>
    <w:rsid w:val="006C494C"/>
    <w:rsid w:val="006C6A52"/>
    <w:rsid w:val="006D1B70"/>
    <w:rsid w:val="006E050B"/>
    <w:rsid w:val="006E0EEE"/>
    <w:rsid w:val="006E29B0"/>
    <w:rsid w:val="006E316F"/>
    <w:rsid w:val="006E33D7"/>
    <w:rsid w:val="006E35B6"/>
    <w:rsid w:val="006F411D"/>
    <w:rsid w:val="0071170B"/>
    <w:rsid w:val="00713BC9"/>
    <w:rsid w:val="00716EE4"/>
    <w:rsid w:val="00717B47"/>
    <w:rsid w:val="007221F5"/>
    <w:rsid w:val="00723048"/>
    <w:rsid w:val="00723A05"/>
    <w:rsid w:val="007240C9"/>
    <w:rsid w:val="00726928"/>
    <w:rsid w:val="007362F0"/>
    <w:rsid w:val="00736908"/>
    <w:rsid w:val="00736A57"/>
    <w:rsid w:val="007507FB"/>
    <w:rsid w:val="00763717"/>
    <w:rsid w:val="00765BAA"/>
    <w:rsid w:val="0076789C"/>
    <w:rsid w:val="00771BC4"/>
    <w:rsid w:val="00774C52"/>
    <w:rsid w:val="00775CE6"/>
    <w:rsid w:val="00781D68"/>
    <w:rsid w:val="0078758F"/>
    <w:rsid w:val="00791FAC"/>
    <w:rsid w:val="007A4867"/>
    <w:rsid w:val="007B069C"/>
    <w:rsid w:val="007B241A"/>
    <w:rsid w:val="007B3ADE"/>
    <w:rsid w:val="007B43DA"/>
    <w:rsid w:val="007B5FF9"/>
    <w:rsid w:val="007C1E1F"/>
    <w:rsid w:val="007D7949"/>
    <w:rsid w:val="007E06C5"/>
    <w:rsid w:val="007F18CF"/>
    <w:rsid w:val="007F29C4"/>
    <w:rsid w:val="007F3510"/>
    <w:rsid w:val="007F4B9D"/>
    <w:rsid w:val="007F5413"/>
    <w:rsid w:val="007F74A9"/>
    <w:rsid w:val="0080141C"/>
    <w:rsid w:val="00804A49"/>
    <w:rsid w:val="00804A7D"/>
    <w:rsid w:val="008057CB"/>
    <w:rsid w:val="00813541"/>
    <w:rsid w:val="008233CF"/>
    <w:rsid w:val="00823D34"/>
    <w:rsid w:val="00831462"/>
    <w:rsid w:val="0083230D"/>
    <w:rsid w:val="00836838"/>
    <w:rsid w:val="0083724A"/>
    <w:rsid w:val="00844D39"/>
    <w:rsid w:val="008464A4"/>
    <w:rsid w:val="00850D98"/>
    <w:rsid w:val="00851A73"/>
    <w:rsid w:val="0085324C"/>
    <w:rsid w:val="00861092"/>
    <w:rsid w:val="00864460"/>
    <w:rsid w:val="00864D58"/>
    <w:rsid w:val="00866A66"/>
    <w:rsid w:val="00867FA6"/>
    <w:rsid w:val="00870C61"/>
    <w:rsid w:val="00877541"/>
    <w:rsid w:val="00880D39"/>
    <w:rsid w:val="00882A98"/>
    <w:rsid w:val="008854F0"/>
    <w:rsid w:val="0089348D"/>
    <w:rsid w:val="00895581"/>
    <w:rsid w:val="008A36AF"/>
    <w:rsid w:val="008A4289"/>
    <w:rsid w:val="008B3283"/>
    <w:rsid w:val="008C71D2"/>
    <w:rsid w:val="008D410E"/>
    <w:rsid w:val="008D4DC1"/>
    <w:rsid w:val="008D6FCE"/>
    <w:rsid w:val="008E2AE2"/>
    <w:rsid w:val="008E4830"/>
    <w:rsid w:val="008E6F43"/>
    <w:rsid w:val="008F653F"/>
    <w:rsid w:val="008F7B33"/>
    <w:rsid w:val="00900F43"/>
    <w:rsid w:val="00902DEA"/>
    <w:rsid w:val="009035AB"/>
    <w:rsid w:val="0090401D"/>
    <w:rsid w:val="0090676A"/>
    <w:rsid w:val="0091150E"/>
    <w:rsid w:val="0091564C"/>
    <w:rsid w:val="00917477"/>
    <w:rsid w:val="00923FA2"/>
    <w:rsid w:val="009241F8"/>
    <w:rsid w:val="00925FDA"/>
    <w:rsid w:val="0093322E"/>
    <w:rsid w:val="00933C90"/>
    <w:rsid w:val="00933EC4"/>
    <w:rsid w:val="00934959"/>
    <w:rsid w:val="00942A94"/>
    <w:rsid w:val="009447AD"/>
    <w:rsid w:val="00945A08"/>
    <w:rsid w:val="00952D65"/>
    <w:rsid w:val="00955289"/>
    <w:rsid w:val="00956D6F"/>
    <w:rsid w:val="00964E57"/>
    <w:rsid w:val="009675CF"/>
    <w:rsid w:val="00975F6C"/>
    <w:rsid w:val="00977A74"/>
    <w:rsid w:val="00984CD3"/>
    <w:rsid w:val="00992D5B"/>
    <w:rsid w:val="00993960"/>
    <w:rsid w:val="00995A72"/>
    <w:rsid w:val="009A02F4"/>
    <w:rsid w:val="009A0EEC"/>
    <w:rsid w:val="009A365A"/>
    <w:rsid w:val="009A4BDD"/>
    <w:rsid w:val="009B7319"/>
    <w:rsid w:val="009C3B70"/>
    <w:rsid w:val="009C74E4"/>
    <w:rsid w:val="009D3E4F"/>
    <w:rsid w:val="009D4A9A"/>
    <w:rsid w:val="009D6F9D"/>
    <w:rsid w:val="009E4557"/>
    <w:rsid w:val="009F23E3"/>
    <w:rsid w:val="009F6C24"/>
    <w:rsid w:val="009F73B2"/>
    <w:rsid w:val="00A004D4"/>
    <w:rsid w:val="00A01159"/>
    <w:rsid w:val="00A07956"/>
    <w:rsid w:val="00A10DCA"/>
    <w:rsid w:val="00A13000"/>
    <w:rsid w:val="00A13EAB"/>
    <w:rsid w:val="00A17D35"/>
    <w:rsid w:val="00A17F95"/>
    <w:rsid w:val="00A2030C"/>
    <w:rsid w:val="00A251C9"/>
    <w:rsid w:val="00A25714"/>
    <w:rsid w:val="00A301B0"/>
    <w:rsid w:val="00A3097D"/>
    <w:rsid w:val="00A3284A"/>
    <w:rsid w:val="00A338E6"/>
    <w:rsid w:val="00A33D37"/>
    <w:rsid w:val="00A40871"/>
    <w:rsid w:val="00A41141"/>
    <w:rsid w:val="00A44261"/>
    <w:rsid w:val="00A44BBB"/>
    <w:rsid w:val="00A45260"/>
    <w:rsid w:val="00A46634"/>
    <w:rsid w:val="00A53DB8"/>
    <w:rsid w:val="00A5644E"/>
    <w:rsid w:val="00A628EE"/>
    <w:rsid w:val="00A803DC"/>
    <w:rsid w:val="00A93EF2"/>
    <w:rsid w:val="00AA53E1"/>
    <w:rsid w:val="00AA6FB5"/>
    <w:rsid w:val="00AB4693"/>
    <w:rsid w:val="00AB6FDE"/>
    <w:rsid w:val="00AB7A37"/>
    <w:rsid w:val="00AC2B34"/>
    <w:rsid w:val="00AC3DC9"/>
    <w:rsid w:val="00AC653E"/>
    <w:rsid w:val="00AC7DE5"/>
    <w:rsid w:val="00AD152C"/>
    <w:rsid w:val="00AD1A07"/>
    <w:rsid w:val="00AD2EF9"/>
    <w:rsid w:val="00AD352A"/>
    <w:rsid w:val="00AD41B7"/>
    <w:rsid w:val="00AD65FD"/>
    <w:rsid w:val="00AF13F3"/>
    <w:rsid w:val="00AF2636"/>
    <w:rsid w:val="00AF4AB6"/>
    <w:rsid w:val="00AF6710"/>
    <w:rsid w:val="00AF707C"/>
    <w:rsid w:val="00B01E67"/>
    <w:rsid w:val="00B04EE2"/>
    <w:rsid w:val="00B052EB"/>
    <w:rsid w:val="00B07AA7"/>
    <w:rsid w:val="00B1095D"/>
    <w:rsid w:val="00B147D7"/>
    <w:rsid w:val="00B159E9"/>
    <w:rsid w:val="00B222C1"/>
    <w:rsid w:val="00B23BC5"/>
    <w:rsid w:val="00B25A9F"/>
    <w:rsid w:val="00B27F31"/>
    <w:rsid w:val="00B306C2"/>
    <w:rsid w:val="00B34062"/>
    <w:rsid w:val="00B3765A"/>
    <w:rsid w:val="00B41080"/>
    <w:rsid w:val="00B64547"/>
    <w:rsid w:val="00B650AC"/>
    <w:rsid w:val="00B663C8"/>
    <w:rsid w:val="00B66C8E"/>
    <w:rsid w:val="00B75293"/>
    <w:rsid w:val="00B8441D"/>
    <w:rsid w:val="00B84FC3"/>
    <w:rsid w:val="00B85EBF"/>
    <w:rsid w:val="00B873E7"/>
    <w:rsid w:val="00B9099D"/>
    <w:rsid w:val="00B93A6E"/>
    <w:rsid w:val="00B960B2"/>
    <w:rsid w:val="00B969E4"/>
    <w:rsid w:val="00BA3786"/>
    <w:rsid w:val="00BA3C2D"/>
    <w:rsid w:val="00BA4D01"/>
    <w:rsid w:val="00BB63F9"/>
    <w:rsid w:val="00BB750C"/>
    <w:rsid w:val="00BC129B"/>
    <w:rsid w:val="00BC49B0"/>
    <w:rsid w:val="00BD57E5"/>
    <w:rsid w:val="00BD6A6F"/>
    <w:rsid w:val="00BE60DC"/>
    <w:rsid w:val="00BE7543"/>
    <w:rsid w:val="00BF0920"/>
    <w:rsid w:val="00BF3AB1"/>
    <w:rsid w:val="00BF51AE"/>
    <w:rsid w:val="00BF5A26"/>
    <w:rsid w:val="00C010C1"/>
    <w:rsid w:val="00C02360"/>
    <w:rsid w:val="00C07ED6"/>
    <w:rsid w:val="00C106AD"/>
    <w:rsid w:val="00C20CDE"/>
    <w:rsid w:val="00C27EB5"/>
    <w:rsid w:val="00C34A03"/>
    <w:rsid w:val="00C3539B"/>
    <w:rsid w:val="00C377B9"/>
    <w:rsid w:val="00C40662"/>
    <w:rsid w:val="00C41D61"/>
    <w:rsid w:val="00C44FD3"/>
    <w:rsid w:val="00C46BA2"/>
    <w:rsid w:val="00C47B71"/>
    <w:rsid w:val="00C51313"/>
    <w:rsid w:val="00C524B8"/>
    <w:rsid w:val="00C5326C"/>
    <w:rsid w:val="00C544C5"/>
    <w:rsid w:val="00C639B8"/>
    <w:rsid w:val="00C6664F"/>
    <w:rsid w:val="00C66D9E"/>
    <w:rsid w:val="00C67B49"/>
    <w:rsid w:val="00C71EF2"/>
    <w:rsid w:val="00C73369"/>
    <w:rsid w:val="00C74DA5"/>
    <w:rsid w:val="00C77CA7"/>
    <w:rsid w:val="00C83188"/>
    <w:rsid w:val="00C85BE3"/>
    <w:rsid w:val="00C87409"/>
    <w:rsid w:val="00C92AF6"/>
    <w:rsid w:val="00C95E59"/>
    <w:rsid w:val="00CA0693"/>
    <w:rsid w:val="00CB36AC"/>
    <w:rsid w:val="00CB3761"/>
    <w:rsid w:val="00CB54BA"/>
    <w:rsid w:val="00CB5873"/>
    <w:rsid w:val="00CB5CA0"/>
    <w:rsid w:val="00CB5DD5"/>
    <w:rsid w:val="00CC2EEB"/>
    <w:rsid w:val="00CC36BF"/>
    <w:rsid w:val="00CC38AF"/>
    <w:rsid w:val="00CC4B66"/>
    <w:rsid w:val="00CC5282"/>
    <w:rsid w:val="00CC62AB"/>
    <w:rsid w:val="00CC6984"/>
    <w:rsid w:val="00CD2A28"/>
    <w:rsid w:val="00CE63DE"/>
    <w:rsid w:val="00CE7235"/>
    <w:rsid w:val="00CF597B"/>
    <w:rsid w:val="00CF5F40"/>
    <w:rsid w:val="00D01016"/>
    <w:rsid w:val="00D07990"/>
    <w:rsid w:val="00D17ADE"/>
    <w:rsid w:val="00D22BE4"/>
    <w:rsid w:val="00D31137"/>
    <w:rsid w:val="00D32189"/>
    <w:rsid w:val="00D32921"/>
    <w:rsid w:val="00D40399"/>
    <w:rsid w:val="00D40E65"/>
    <w:rsid w:val="00D54833"/>
    <w:rsid w:val="00D6153B"/>
    <w:rsid w:val="00D65A57"/>
    <w:rsid w:val="00D673E0"/>
    <w:rsid w:val="00D72A61"/>
    <w:rsid w:val="00D759E9"/>
    <w:rsid w:val="00D8766C"/>
    <w:rsid w:val="00D9170D"/>
    <w:rsid w:val="00D92EFF"/>
    <w:rsid w:val="00D93D13"/>
    <w:rsid w:val="00D955CD"/>
    <w:rsid w:val="00D9634B"/>
    <w:rsid w:val="00D964BF"/>
    <w:rsid w:val="00DA018C"/>
    <w:rsid w:val="00DA4A46"/>
    <w:rsid w:val="00DA4DD4"/>
    <w:rsid w:val="00DB5D29"/>
    <w:rsid w:val="00DB76DE"/>
    <w:rsid w:val="00DC129E"/>
    <w:rsid w:val="00DC4DF3"/>
    <w:rsid w:val="00DD3A22"/>
    <w:rsid w:val="00DD67FD"/>
    <w:rsid w:val="00DE01F2"/>
    <w:rsid w:val="00DE0D22"/>
    <w:rsid w:val="00DF6CBB"/>
    <w:rsid w:val="00E044AF"/>
    <w:rsid w:val="00E05A31"/>
    <w:rsid w:val="00E065C1"/>
    <w:rsid w:val="00E15919"/>
    <w:rsid w:val="00E15EE0"/>
    <w:rsid w:val="00E17E11"/>
    <w:rsid w:val="00E25D93"/>
    <w:rsid w:val="00E26085"/>
    <w:rsid w:val="00E30F76"/>
    <w:rsid w:val="00E3362C"/>
    <w:rsid w:val="00E36737"/>
    <w:rsid w:val="00E41A84"/>
    <w:rsid w:val="00E45FCD"/>
    <w:rsid w:val="00E509C8"/>
    <w:rsid w:val="00E52202"/>
    <w:rsid w:val="00E56EEE"/>
    <w:rsid w:val="00E82B86"/>
    <w:rsid w:val="00E83094"/>
    <w:rsid w:val="00E84419"/>
    <w:rsid w:val="00E904FB"/>
    <w:rsid w:val="00E9494F"/>
    <w:rsid w:val="00E9664C"/>
    <w:rsid w:val="00EA1E9A"/>
    <w:rsid w:val="00EA470D"/>
    <w:rsid w:val="00EC1031"/>
    <w:rsid w:val="00EC1201"/>
    <w:rsid w:val="00EC6D0B"/>
    <w:rsid w:val="00ED199C"/>
    <w:rsid w:val="00ED2AD8"/>
    <w:rsid w:val="00ED7423"/>
    <w:rsid w:val="00EE1357"/>
    <w:rsid w:val="00EE35FC"/>
    <w:rsid w:val="00EE58E3"/>
    <w:rsid w:val="00EE5993"/>
    <w:rsid w:val="00EE5C64"/>
    <w:rsid w:val="00EE7937"/>
    <w:rsid w:val="00EF0385"/>
    <w:rsid w:val="00EF6FDA"/>
    <w:rsid w:val="00EF7EFE"/>
    <w:rsid w:val="00F04D1B"/>
    <w:rsid w:val="00F05EC2"/>
    <w:rsid w:val="00F178E3"/>
    <w:rsid w:val="00F227AA"/>
    <w:rsid w:val="00F23B7C"/>
    <w:rsid w:val="00F30B14"/>
    <w:rsid w:val="00F357C0"/>
    <w:rsid w:val="00F35AAC"/>
    <w:rsid w:val="00F36CE9"/>
    <w:rsid w:val="00F419AD"/>
    <w:rsid w:val="00F44DEB"/>
    <w:rsid w:val="00F505AB"/>
    <w:rsid w:val="00F54814"/>
    <w:rsid w:val="00F57BFC"/>
    <w:rsid w:val="00F6099C"/>
    <w:rsid w:val="00F609A3"/>
    <w:rsid w:val="00F66BB9"/>
    <w:rsid w:val="00F67B8E"/>
    <w:rsid w:val="00F71A14"/>
    <w:rsid w:val="00F73BEA"/>
    <w:rsid w:val="00F80267"/>
    <w:rsid w:val="00F80B82"/>
    <w:rsid w:val="00F8114E"/>
    <w:rsid w:val="00F818CE"/>
    <w:rsid w:val="00F85A38"/>
    <w:rsid w:val="00F8697E"/>
    <w:rsid w:val="00F90D08"/>
    <w:rsid w:val="00F93E37"/>
    <w:rsid w:val="00F93EE7"/>
    <w:rsid w:val="00FA17DE"/>
    <w:rsid w:val="00FA1B39"/>
    <w:rsid w:val="00FA5305"/>
    <w:rsid w:val="00FA5349"/>
    <w:rsid w:val="00FA6855"/>
    <w:rsid w:val="00FA748F"/>
    <w:rsid w:val="00FB157C"/>
    <w:rsid w:val="00FB40D3"/>
    <w:rsid w:val="00FC1475"/>
    <w:rsid w:val="00FC1993"/>
    <w:rsid w:val="00FD0D36"/>
    <w:rsid w:val="00FE1ECA"/>
    <w:rsid w:val="00FE50B3"/>
    <w:rsid w:val="00FE6148"/>
    <w:rsid w:val="00FF4349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2197F"/>
  <w15:docId w15:val="{C14044DB-64CE-4374-B33C-F77412EF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349"/>
    <w:pPr>
      <w:spacing w:after="0" w:line="240" w:lineRule="atLeast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E7E8E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434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612024"/>
    <w:pPr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4349"/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220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A">
    <w:name w:val="CA"/>
    <w:rsid w:val="008854F0"/>
    <w:pPr>
      <w:numPr>
        <w:numId w:val="2"/>
      </w:numPr>
    </w:pPr>
  </w:style>
  <w:style w:type="paragraph" w:customStyle="1" w:styleId="Ebene1">
    <w:name w:val="Ebene1"/>
    <w:basedOn w:val="Normln"/>
    <w:uiPriority w:val="99"/>
    <w:qFormat/>
    <w:rsid w:val="008854F0"/>
    <w:pPr>
      <w:numPr>
        <w:numId w:val="2"/>
      </w:numPr>
    </w:pPr>
  </w:style>
  <w:style w:type="paragraph" w:customStyle="1" w:styleId="Ebene2">
    <w:name w:val="Ebene2"/>
    <w:basedOn w:val="Ebene1"/>
    <w:uiPriority w:val="99"/>
    <w:qFormat/>
    <w:rsid w:val="009E4557"/>
    <w:pPr>
      <w:numPr>
        <w:ilvl w:val="1"/>
      </w:numPr>
    </w:pPr>
  </w:style>
  <w:style w:type="paragraph" w:customStyle="1" w:styleId="Ebene3">
    <w:name w:val="Ebene3"/>
    <w:basedOn w:val="Ebene2"/>
    <w:uiPriority w:val="99"/>
    <w:qFormat/>
    <w:rsid w:val="009E4557"/>
    <w:pPr>
      <w:numPr>
        <w:ilvl w:val="2"/>
      </w:numPr>
    </w:pPr>
  </w:style>
  <w:style w:type="paragraph" w:customStyle="1" w:styleId="Briefkopf">
    <w:name w:val="Briefkopf"/>
    <w:basedOn w:val="Normln"/>
    <w:semiHidden/>
    <w:rsid w:val="00CA0693"/>
    <w:pPr>
      <w:tabs>
        <w:tab w:val="left" w:pos="170"/>
      </w:tabs>
      <w:spacing w:line="180" w:lineRule="atLeast"/>
    </w:pPr>
    <w:rPr>
      <w:sz w:val="16"/>
    </w:rPr>
  </w:style>
  <w:style w:type="paragraph" w:customStyle="1" w:styleId="Brieffuss">
    <w:name w:val="Brieffuss"/>
    <w:basedOn w:val="Normln"/>
    <w:rsid w:val="00F04D1B"/>
    <w:pPr>
      <w:spacing w:line="160" w:lineRule="atLeast"/>
    </w:pPr>
    <w:rPr>
      <w:sz w:val="13"/>
    </w:rPr>
  </w:style>
  <w:style w:type="paragraph" w:customStyle="1" w:styleId="Betreff">
    <w:name w:val="Betreff"/>
    <w:basedOn w:val="Normln"/>
    <w:rsid w:val="002D5596"/>
    <w:rPr>
      <w:b/>
    </w:rPr>
  </w:style>
  <w:style w:type="paragraph" w:customStyle="1" w:styleId="Trick">
    <w:name w:val="Trick"/>
    <w:basedOn w:val="Normln"/>
    <w:semiHidden/>
    <w:rsid w:val="00844D39"/>
    <w:pPr>
      <w:spacing w:line="240" w:lineRule="auto"/>
    </w:pPr>
    <w:rPr>
      <w:color w:val="FFFFFF" w:themeColor="background1"/>
      <w:sz w:val="2"/>
    </w:rPr>
  </w:style>
  <w:style w:type="character" w:styleId="Zstupntext">
    <w:name w:val="Placeholder Text"/>
    <w:basedOn w:val="Standardnpsmoodstavce"/>
    <w:uiPriority w:val="99"/>
    <w:semiHidden/>
    <w:rsid w:val="000A30DB"/>
    <w:rPr>
      <w:color w:val="808080"/>
    </w:rPr>
  </w:style>
  <w:style w:type="paragraph" w:customStyle="1" w:styleId="Fenster">
    <w:name w:val="Fenster"/>
    <w:basedOn w:val="Normln"/>
    <w:semiHidden/>
    <w:rsid w:val="00E15EE0"/>
    <w:pPr>
      <w:spacing w:before="284" w:line="160" w:lineRule="atLeast"/>
    </w:pPr>
    <w:rPr>
      <w:sz w:val="13"/>
    </w:rPr>
  </w:style>
  <w:style w:type="paragraph" w:styleId="Datum">
    <w:name w:val="Date"/>
    <w:basedOn w:val="Normln"/>
    <w:next w:val="Normln"/>
    <w:link w:val="DatumChar"/>
    <w:uiPriority w:val="99"/>
    <w:rsid w:val="00B222C1"/>
    <w:pPr>
      <w:spacing w:before="120"/>
    </w:pPr>
  </w:style>
  <w:style w:type="character" w:customStyle="1" w:styleId="DatumChar">
    <w:name w:val="Datum Char"/>
    <w:basedOn w:val="Standardnpsmoodstavce"/>
    <w:link w:val="Datum"/>
    <w:uiPriority w:val="99"/>
    <w:rsid w:val="00B222C1"/>
    <w:rPr>
      <w:rFonts w:ascii="Times New Roman" w:hAnsi="Times New Roman"/>
    </w:rPr>
  </w:style>
  <w:style w:type="paragraph" w:customStyle="1" w:styleId="Anstrich">
    <w:name w:val="Anstrich"/>
    <w:basedOn w:val="Normln"/>
    <w:uiPriority w:val="99"/>
    <w:rsid w:val="008854F0"/>
    <w:pPr>
      <w:numPr>
        <w:ilvl w:val="4"/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2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DEA"/>
    <w:rPr>
      <w:rFonts w:ascii="Tahoma" w:hAnsi="Tahoma" w:cs="Tahoma"/>
      <w:sz w:val="16"/>
      <w:szCs w:val="16"/>
    </w:rPr>
  </w:style>
  <w:style w:type="paragraph" w:customStyle="1" w:styleId="Kommunikationszeile">
    <w:name w:val="Kommunikationszeile"/>
    <w:basedOn w:val="Zhlav"/>
    <w:semiHidden/>
    <w:qFormat/>
    <w:rsid w:val="00D673E0"/>
    <w:pPr>
      <w:tabs>
        <w:tab w:val="left" w:pos="567"/>
      </w:tabs>
      <w:spacing w:line="170" w:lineRule="atLeast"/>
    </w:pPr>
    <w:rPr>
      <w:rFonts w:ascii="Arial" w:hAnsi="Arial"/>
      <w:sz w:val="14"/>
    </w:rPr>
  </w:style>
  <w:style w:type="paragraph" w:customStyle="1" w:styleId="FirmaFenster">
    <w:name w:val="Firma_Fenster"/>
    <w:basedOn w:val="Zhlav"/>
    <w:semiHidden/>
    <w:qFormat/>
    <w:rsid w:val="00D673E0"/>
    <w:rPr>
      <w:rFonts w:ascii="Arial" w:hAnsi="Arial"/>
      <w:sz w:val="16"/>
    </w:rPr>
  </w:style>
  <w:style w:type="paragraph" w:customStyle="1" w:styleId="LogoVivicoAG1">
    <w:name w:val="Logo_Vivico_AG1"/>
    <w:semiHidden/>
    <w:rsid w:val="006A302A"/>
    <w:pPr>
      <w:spacing w:after="0" w:line="240" w:lineRule="atLeast"/>
    </w:pPr>
    <w:rPr>
      <w:rFonts w:ascii="Times New Roman" w:hAnsi="Times New Roman"/>
    </w:rPr>
  </w:style>
  <w:style w:type="paragraph" w:customStyle="1" w:styleId="FirmaVivicoAGFenster">
    <w:name w:val="Firma_Vivico_AG_Fenster"/>
    <w:rsid w:val="00274604"/>
    <w:pPr>
      <w:spacing w:before="284" w:after="0" w:line="160" w:lineRule="atLeast"/>
    </w:pPr>
    <w:rPr>
      <w:rFonts w:ascii="Times New Roman" w:hAnsi="Times New Roman"/>
      <w:sz w:val="13"/>
    </w:rPr>
  </w:style>
  <w:style w:type="paragraph" w:customStyle="1" w:styleId="Pressemitteilung">
    <w:name w:val="Pressemitteilung"/>
    <w:basedOn w:val="Normln"/>
    <w:rsid w:val="002E330C"/>
    <w:rPr>
      <w:caps/>
      <w:spacing w:val="80"/>
      <w:sz w:val="16"/>
    </w:rPr>
  </w:style>
  <w:style w:type="paragraph" w:customStyle="1" w:styleId="Aufzhlung">
    <w:name w:val="Aufzählung"/>
    <w:basedOn w:val="Normln"/>
    <w:uiPriority w:val="99"/>
    <w:rsid w:val="008854F0"/>
    <w:pPr>
      <w:numPr>
        <w:ilvl w:val="3"/>
        <w:numId w:val="2"/>
      </w:numPr>
      <w:spacing w:before="480" w:after="480"/>
      <w:contextualSpacing/>
    </w:pPr>
    <w:rPr>
      <w:b/>
    </w:rPr>
  </w:style>
  <w:style w:type="paragraph" w:customStyle="1" w:styleId="Titelzeile">
    <w:name w:val="Titelzeile"/>
    <w:basedOn w:val="Normln"/>
    <w:next w:val="Normln"/>
    <w:semiHidden/>
    <w:rsid w:val="002D0113"/>
    <w:rPr>
      <w:b/>
    </w:rPr>
  </w:style>
  <w:style w:type="paragraph" w:customStyle="1" w:styleId="berschrift">
    <w:name w:val="Überschrift"/>
    <w:basedOn w:val="Normln"/>
    <w:next w:val="Normln"/>
    <w:rsid w:val="002D0113"/>
    <w:rPr>
      <w:b/>
      <w:caps/>
      <w:sz w:val="28"/>
    </w:rPr>
  </w:style>
  <w:style w:type="paragraph" w:customStyle="1" w:styleId="Formularname">
    <w:name w:val="Formularname"/>
    <w:basedOn w:val="Normln"/>
    <w:rsid w:val="00A40871"/>
    <w:rPr>
      <w:b/>
      <w:caps/>
    </w:rPr>
  </w:style>
  <w:style w:type="character" w:styleId="Hypertextovodkaz">
    <w:name w:val="Hyperlink"/>
    <w:basedOn w:val="Standardnpsmoodstavce"/>
    <w:uiPriority w:val="99"/>
    <w:unhideWhenUsed/>
    <w:rsid w:val="00CC4B6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7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F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F7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F7E"/>
    <w:rPr>
      <w:rFonts w:ascii="Times New Roman" w:hAnsi="Times New Roman"/>
      <w:b/>
      <w:bCs/>
      <w:sz w:val="20"/>
      <w:szCs w:val="20"/>
    </w:rPr>
  </w:style>
  <w:style w:type="paragraph" w:customStyle="1" w:styleId="bodytext">
    <w:name w:val="bodytext"/>
    <w:basedOn w:val="Normln"/>
    <w:rsid w:val="00B645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DE"/>
    </w:rPr>
  </w:style>
  <w:style w:type="paragraph" w:styleId="Normlnweb">
    <w:name w:val="Normal (Web)"/>
    <w:basedOn w:val="Normln"/>
    <w:uiPriority w:val="99"/>
    <w:unhideWhenUsed/>
    <w:rsid w:val="00EE35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de-AT" w:eastAsia="de-AT"/>
    </w:rPr>
  </w:style>
  <w:style w:type="paragraph" w:styleId="Zkladntext">
    <w:name w:val="Body Text"/>
    <w:basedOn w:val="Normln"/>
    <w:link w:val="ZkladntextChar"/>
    <w:rsid w:val="00B04EE2"/>
    <w:pPr>
      <w:autoSpaceDE w:val="0"/>
      <w:autoSpaceDN w:val="0"/>
      <w:spacing w:after="200" w:line="288" w:lineRule="auto"/>
      <w:ind w:left="624"/>
      <w:jc w:val="both"/>
    </w:pPr>
    <w:rPr>
      <w:rFonts w:ascii="CG Times" w:eastAsia="Times New Roman" w:hAnsi="CG Times" w:cs="CG Times"/>
      <w:lang w:val="en-GB" w:eastAsia="de-DE"/>
    </w:rPr>
  </w:style>
  <w:style w:type="character" w:customStyle="1" w:styleId="ZkladntextChar">
    <w:name w:val="Základní text Char"/>
    <w:basedOn w:val="Standardnpsmoodstavce"/>
    <w:link w:val="Zkladntext"/>
    <w:rsid w:val="00B04EE2"/>
    <w:rPr>
      <w:rFonts w:ascii="CG Times" w:eastAsia="Times New Roman" w:hAnsi="CG Times" w:cs="CG Times"/>
      <w:lang w:val="en-GB" w:eastAsia="de-DE"/>
    </w:rPr>
  </w:style>
  <w:style w:type="character" w:customStyle="1" w:styleId="tlid-translation">
    <w:name w:val="tlid-translation"/>
    <w:basedOn w:val="Standardnpsmoodstavce"/>
    <w:rsid w:val="0003637B"/>
  </w:style>
  <w:style w:type="character" w:customStyle="1" w:styleId="st">
    <w:name w:val="st"/>
    <w:basedOn w:val="Standardnpsmoodstavce"/>
    <w:rsid w:val="00B159E9"/>
  </w:style>
  <w:style w:type="character" w:styleId="Zdraznn">
    <w:name w:val="Emphasis"/>
    <w:basedOn w:val="Standardnpsmoodstavce"/>
    <w:uiPriority w:val="20"/>
    <w:qFormat/>
    <w:rsid w:val="00B159E9"/>
    <w:rPr>
      <w:i/>
      <w:iCs/>
    </w:rPr>
  </w:style>
  <w:style w:type="paragraph" w:styleId="Odstavecseseznamem">
    <w:name w:val="List Paragraph"/>
    <w:basedOn w:val="Normln"/>
    <w:uiPriority w:val="34"/>
    <w:qFormat/>
    <w:rsid w:val="000813B9"/>
    <w:pPr>
      <w:spacing w:line="240" w:lineRule="auto"/>
      <w:ind w:left="720"/>
    </w:pPr>
    <w:rPr>
      <w:rFonts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8D4DC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17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issippihouse.cz" TargetMode="External"/><Relationship Id="rId13" Type="http://schemas.openxmlformats.org/officeDocument/2006/relationships/hyperlink" Target="mailto:%20radek.poulicek@caimmo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tel:+420%20739%20058%2095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estcom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enisa.kolarikova@crestcom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ssouripark.cz" TargetMode="External"/><Relationship Id="rId14" Type="http://schemas.openxmlformats.org/officeDocument/2006/relationships/hyperlink" Target="file:///C:\Users\denisa.kolarikova.WS008\OneDrive%20-%20Crest%20Communications,%20a.s(1)\PR-Reality\CA%20IMMO\2018\media%20relations\draft\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kow\AppData\Roaming\Microsoft\Templates\Vorlagen\Schriftverkehr\Pressemitteilu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AE99A4355240998331ECD2B67E7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1D214-FBFB-4276-9DAB-643FE0D1AC49}"/>
      </w:docPartPr>
      <w:docPartBody>
        <w:p w:rsidR="004F5D12" w:rsidRDefault="004F5D12">
          <w:pPr>
            <w:pStyle w:val="52AE99A4355240998331ECD2B67E7377"/>
          </w:pPr>
          <w:r w:rsidRPr="003E55AF">
            <w:rPr>
              <w:rStyle w:val="Zstupn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5D12"/>
    <w:rsid w:val="0003286B"/>
    <w:rsid w:val="00096791"/>
    <w:rsid w:val="000A7166"/>
    <w:rsid w:val="001335E9"/>
    <w:rsid w:val="001531F0"/>
    <w:rsid w:val="0020011F"/>
    <w:rsid w:val="002568C5"/>
    <w:rsid w:val="002C0F89"/>
    <w:rsid w:val="002D1E3D"/>
    <w:rsid w:val="00315AD4"/>
    <w:rsid w:val="00396A70"/>
    <w:rsid w:val="004047C7"/>
    <w:rsid w:val="004E05CD"/>
    <w:rsid w:val="004F5D12"/>
    <w:rsid w:val="00522617"/>
    <w:rsid w:val="005634C9"/>
    <w:rsid w:val="005F2DB9"/>
    <w:rsid w:val="005F3264"/>
    <w:rsid w:val="006D2A2A"/>
    <w:rsid w:val="007F5C8A"/>
    <w:rsid w:val="00805A88"/>
    <w:rsid w:val="00887622"/>
    <w:rsid w:val="008F4D24"/>
    <w:rsid w:val="00934761"/>
    <w:rsid w:val="009B1F93"/>
    <w:rsid w:val="00A602E7"/>
    <w:rsid w:val="00AB3EA4"/>
    <w:rsid w:val="00AD6082"/>
    <w:rsid w:val="00B22F8D"/>
    <w:rsid w:val="00B60540"/>
    <w:rsid w:val="00BB73C2"/>
    <w:rsid w:val="00BC238D"/>
    <w:rsid w:val="00C345D8"/>
    <w:rsid w:val="00C84A54"/>
    <w:rsid w:val="00C955A2"/>
    <w:rsid w:val="00CB67DE"/>
    <w:rsid w:val="00DC21E6"/>
    <w:rsid w:val="00DD60F6"/>
    <w:rsid w:val="00EB7E7D"/>
    <w:rsid w:val="00F01C6E"/>
    <w:rsid w:val="00FA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45D8"/>
    <w:rPr>
      <w:color w:val="808080"/>
    </w:rPr>
  </w:style>
  <w:style w:type="paragraph" w:customStyle="1" w:styleId="52AE99A4355240998331ECD2B67E7377">
    <w:name w:val="52AE99A4355240998331ECD2B67E7377"/>
    <w:rsid w:val="00C34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B943A-C66D-440E-90AE-4B6DD43A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178</TotalTime>
  <Pages>3</Pages>
  <Words>856</Words>
  <Characters>5054</Characters>
  <Application>Microsoft Office Word</Application>
  <DocSecurity>0</DocSecurity>
  <Lines>42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Eichhorn-Training</Company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Steinböck, Susanne</dc:creator>
  <cp:lastModifiedBy>Dokumenty Crestcom</cp:lastModifiedBy>
  <cp:revision>21</cp:revision>
  <cp:lastPrinted>2017-05-12T13:47:00Z</cp:lastPrinted>
  <dcterms:created xsi:type="dcterms:W3CDTF">2019-09-30T10:14:00Z</dcterms:created>
  <dcterms:modified xsi:type="dcterms:W3CDTF">2020-02-04T12:32:00Z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tion">
    <vt:lpwstr>Zentrale</vt:lpwstr>
  </property>
</Properties>
</file>